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91D60" w14:textId="77777777" w:rsidR="0026387B" w:rsidRPr="00E42876" w:rsidRDefault="0026387B" w:rsidP="0026387B">
      <w:pPr>
        <w:pStyle w:val="Title"/>
        <w:spacing w:before="480" w:after="120"/>
      </w:pPr>
      <w:r w:rsidRPr="00E42876">
        <w:t xml:space="preserve">Liaison Note to </w:t>
      </w:r>
      <w:r w:rsidR="00F962E4">
        <w:t>ITU</w:t>
      </w:r>
    </w:p>
    <w:p w14:paraId="27388D85" w14:textId="77777777" w:rsidR="0026387B" w:rsidRDefault="00F962E4" w:rsidP="0026387B">
      <w:pPr>
        <w:pStyle w:val="Title"/>
        <w:spacing w:after="120"/>
      </w:pPr>
      <w:r>
        <w:t>Technical and Editorial clarifications</w:t>
      </w:r>
    </w:p>
    <w:p w14:paraId="3F99F026" w14:textId="77777777" w:rsidR="00F01EE9" w:rsidRPr="00F01EE9" w:rsidRDefault="00F01EE9" w:rsidP="00F01EE9">
      <w:pPr>
        <w:spacing w:before="380" w:line="280" w:lineRule="exact"/>
        <w:jc w:val="center"/>
        <w:rPr>
          <w:rFonts w:ascii="Tahoma" w:hAnsi="Tahoma" w:cs="Tahoma"/>
          <w:b/>
          <w:bCs/>
          <w:iCs/>
          <w:color w:val="000000" w:themeColor="text1"/>
          <w:sz w:val="36"/>
          <w:szCs w:val="36"/>
        </w:rPr>
      </w:pPr>
      <w:r w:rsidRPr="00F01EE9">
        <w:rPr>
          <w:rFonts w:ascii="Tahoma" w:hAnsi="Tahoma" w:cs="Tahoma"/>
          <w:b/>
          <w:bCs/>
          <w:iCs/>
          <w:color w:val="000000" w:themeColor="text1"/>
          <w:sz w:val="36"/>
          <w:szCs w:val="36"/>
        </w:rPr>
        <w:t>ITU-R  M.1176-1</w:t>
      </w:r>
    </w:p>
    <w:p w14:paraId="0F9EB611" w14:textId="77777777" w:rsidR="00F962E4" w:rsidRPr="00F962E4" w:rsidRDefault="00F962E4" w:rsidP="00F962E4">
      <w:pPr>
        <w:pStyle w:val="Heading1"/>
      </w:pPr>
      <w:r w:rsidRPr="00F962E4">
        <w:t>Background</w:t>
      </w:r>
    </w:p>
    <w:p w14:paraId="56BB5449" w14:textId="4283A0CD" w:rsidR="00991C0B" w:rsidRPr="00F962E4" w:rsidRDefault="00F962E4" w:rsidP="00F962E4">
      <w:pPr>
        <w:pStyle w:val="BodyText"/>
        <w:rPr>
          <w:lang w:val="en-GB"/>
        </w:rPr>
      </w:pPr>
      <w:r>
        <w:rPr>
          <w:lang w:val="en-GB"/>
        </w:rPr>
        <w:t>The IALA</w:t>
      </w:r>
      <w:r w:rsidR="00870FC4">
        <w:rPr>
          <w:lang w:val="en-GB"/>
        </w:rPr>
        <w:t xml:space="preserve"> </w:t>
      </w:r>
      <w:r w:rsidR="00F73F47">
        <w:rPr>
          <w:lang w:val="en-GB"/>
        </w:rPr>
        <w:t>e</w:t>
      </w:r>
      <w:r>
        <w:rPr>
          <w:lang w:val="en-GB"/>
        </w:rPr>
        <w:t>-Navigation Committee reviewed the proposed changes to ITU-R M.1</w:t>
      </w:r>
      <w:r w:rsidR="00F01EE9">
        <w:rPr>
          <w:lang w:val="en-GB"/>
        </w:rPr>
        <w:t>176</w:t>
      </w:r>
      <w:r>
        <w:rPr>
          <w:lang w:val="en-GB"/>
        </w:rPr>
        <w:t>-</w:t>
      </w:r>
      <w:r w:rsidR="00F01EE9">
        <w:rPr>
          <w:lang w:val="en-GB"/>
        </w:rPr>
        <w:t>1, Technical parameters of radar target enhancers</w:t>
      </w:r>
      <w:r>
        <w:rPr>
          <w:lang w:val="en-GB"/>
        </w:rPr>
        <w:t xml:space="preserve">.  The review </w:t>
      </w:r>
      <w:r w:rsidRPr="00F962E4">
        <w:rPr>
          <w:lang w:val="en-GB"/>
        </w:rPr>
        <w:t xml:space="preserve">resulted in a number of </w:t>
      </w:r>
      <w:r w:rsidR="00F01EE9">
        <w:rPr>
          <w:lang w:val="en-GB"/>
        </w:rPr>
        <w:t xml:space="preserve">technical </w:t>
      </w:r>
      <w:proofErr w:type="gramStart"/>
      <w:r w:rsidR="00F01EE9">
        <w:rPr>
          <w:lang w:val="en-GB"/>
        </w:rPr>
        <w:t>comments which</w:t>
      </w:r>
      <w:proofErr w:type="gramEnd"/>
      <w:r w:rsidR="00F01EE9">
        <w:rPr>
          <w:lang w:val="en-GB"/>
        </w:rPr>
        <w:t xml:space="preserve"> are described below</w:t>
      </w:r>
      <w:r w:rsidR="00DD3885">
        <w:rPr>
          <w:lang w:val="en-GB"/>
        </w:rPr>
        <w:t>.</w:t>
      </w:r>
    </w:p>
    <w:p w14:paraId="6B9D5181" w14:textId="77777777" w:rsidR="00F962E4" w:rsidRPr="00F962E4" w:rsidRDefault="00F962E4" w:rsidP="00991C0B">
      <w:pPr>
        <w:pStyle w:val="Heading1"/>
      </w:pPr>
      <w:r w:rsidRPr="00F962E4">
        <w:t xml:space="preserve">General </w:t>
      </w:r>
      <w:r w:rsidR="00F01EE9">
        <w:t>Comments</w:t>
      </w:r>
    </w:p>
    <w:p w14:paraId="0D4CABAA" w14:textId="777873D7" w:rsidR="00F01EE9" w:rsidRPr="00F01EE9" w:rsidRDefault="00F01EE9" w:rsidP="00DD3885">
      <w:pPr>
        <w:pStyle w:val="List1"/>
        <w:rPr>
          <w:b/>
          <w:szCs w:val="24"/>
        </w:rPr>
      </w:pPr>
      <w:r>
        <w:t xml:space="preserve">Noting that the active target enhancer consists of </w:t>
      </w:r>
      <w:r w:rsidR="008F2110">
        <w:t>‘</w:t>
      </w:r>
      <w:r>
        <w:t>a broadband radio</w:t>
      </w:r>
      <w:r w:rsidR="008F2110">
        <w:t>-</w:t>
      </w:r>
      <w:r>
        <w:t>frequency amplifier, receive and transmit antennas</w:t>
      </w:r>
      <w:r w:rsidR="008F2110">
        <w:t>’.</w:t>
      </w:r>
      <w:bookmarkStart w:id="0" w:name="_GoBack"/>
      <w:bookmarkEnd w:id="0"/>
    </w:p>
    <w:p w14:paraId="44261370" w14:textId="77777777" w:rsidR="008F2110" w:rsidRPr="008F2110" w:rsidRDefault="00F01EE9" w:rsidP="00DD3885">
      <w:pPr>
        <w:pStyle w:val="List1"/>
        <w:rPr>
          <w:b/>
          <w:szCs w:val="24"/>
        </w:rPr>
      </w:pPr>
      <w:r>
        <w:t xml:space="preserve">The proposed Gain figures should include consideration of the </w:t>
      </w:r>
      <w:r w:rsidR="008A7758">
        <w:t xml:space="preserve">target </w:t>
      </w:r>
      <w:r>
        <w:t xml:space="preserve">enhancer corrupting the frequency coding of a new technology radar </w:t>
      </w:r>
      <w:r w:rsidR="008A7758">
        <w:t xml:space="preserve">which </w:t>
      </w:r>
      <w:r>
        <w:t>incorporat</w:t>
      </w:r>
      <w:r w:rsidR="008A7758">
        <w:t>es</w:t>
      </w:r>
      <w:r w:rsidR="008F2110">
        <w:t xml:space="preserve"> pulse compression </w:t>
      </w:r>
      <w:proofErr w:type="spellStart"/>
      <w:r w:rsidR="008F2110">
        <w:t>techniques.</w:t>
      </w:r>
    </w:p>
    <w:p w14:paraId="51625E84" w14:textId="03C498AB" w:rsidR="003A6871" w:rsidRPr="008D21DB" w:rsidRDefault="00F01EE9" w:rsidP="008F2110">
      <w:pPr>
        <w:pStyle w:val="List1text"/>
        <w:rPr>
          <w:b/>
        </w:rPr>
      </w:pPr>
      <w:proofErr w:type="spellEnd"/>
      <w:r>
        <w:t>It is possible that the amplified and returned signal</w:t>
      </w:r>
      <w:r w:rsidRPr="003A6871">
        <w:rPr>
          <w:b/>
        </w:rPr>
        <w:t xml:space="preserve"> </w:t>
      </w:r>
      <w:r>
        <w:t>will</w:t>
      </w:r>
      <w:r w:rsidR="008A7758">
        <w:t xml:space="preserve"> introduce corruption of the signal received from the radar which in turn will</w:t>
      </w:r>
      <w:r>
        <w:t xml:space="preserve"> </w:t>
      </w:r>
      <w:r w:rsidR="008A7758">
        <w:t>not provide the expected compression gain within the radar receiver</w:t>
      </w:r>
      <w:r w:rsidR="008F2110">
        <w:t>.</w:t>
      </w:r>
    </w:p>
    <w:p w14:paraId="45D0CBEA" w14:textId="23A0C746" w:rsidR="008D21DB" w:rsidRPr="008A7758" w:rsidRDefault="008D21DB" w:rsidP="00DD3885">
      <w:pPr>
        <w:pStyle w:val="List1"/>
        <w:rPr>
          <w:b/>
          <w:szCs w:val="24"/>
        </w:rPr>
      </w:pPr>
      <w:r>
        <w:rPr>
          <w:szCs w:val="24"/>
        </w:rPr>
        <w:t xml:space="preserve">To control the level of corruption to a coded pulse compression radar signal, a phase slope error across the typical radar chirp bandwidth (up to </w:t>
      </w:r>
      <w:r w:rsidR="00A70F5E">
        <w:rPr>
          <w:szCs w:val="24"/>
        </w:rPr>
        <w:t>1 Radian</w:t>
      </w:r>
      <w:r w:rsidR="003D3883">
        <w:rPr>
          <w:szCs w:val="24"/>
        </w:rPr>
        <w:t xml:space="preserve"> p</w:t>
      </w:r>
      <w:r>
        <w:rPr>
          <w:szCs w:val="24"/>
        </w:rPr>
        <w:t>h</w:t>
      </w:r>
      <w:r w:rsidR="003D3883">
        <w:rPr>
          <w:szCs w:val="24"/>
        </w:rPr>
        <w:t>a</w:t>
      </w:r>
      <w:r>
        <w:rPr>
          <w:szCs w:val="24"/>
        </w:rPr>
        <w:t>se slope over any 50MHz region within the total bandwidth at both X</w:t>
      </w:r>
      <w:r w:rsidR="008F2110">
        <w:rPr>
          <w:szCs w:val="24"/>
        </w:rPr>
        <w:t xml:space="preserve"> band and S band, is suggested).</w:t>
      </w:r>
    </w:p>
    <w:p w14:paraId="17E275AD" w14:textId="77777777" w:rsidR="008F2110" w:rsidRPr="008F2110" w:rsidRDefault="008A7758" w:rsidP="00DD3885">
      <w:pPr>
        <w:pStyle w:val="List1"/>
        <w:rPr>
          <w:b/>
          <w:szCs w:val="24"/>
        </w:rPr>
      </w:pPr>
      <w:r>
        <w:rPr>
          <w:szCs w:val="24"/>
        </w:rPr>
        <w:t xml:space="preserve">The proposed gain figures should more specifically reflect actual input and output levels so that new technology radars which have much lower peak transmit signal amplitude are still able to “trigger” the target enhancer at the </w:t>
      </w:r>
      <w:r w:rsidR="008F2110">
        <w:rPr>
          <w:szCs w:val="24"/>
        </w:rPr>
        <w:t xml:space="preserve">expected ranges from the </w:t>
      </w:r>
      <w:proofErr w:type="spellStart"/>
      <w:r w:rsidR="008F2110">
        <w:rPr>
          <w:szCs w:val="24"/>
        </w:rPr>
        <w:t>radar.</w:t>
      </w:r>
    </w:p>
    <w:p w14:paraId="762BA14D" w14:textId="70C8368B" w:rsidR="008A7758" w:rsidRPr="008A7758" w:rsidRDefault="008A7758" w:rsidP="008F2110">
      <w:pPr>
        <w:pStyle w:val="List1text"/>
        <w:rPr>
          <w:b/>
        </w:rPr>
      </w:pPr>
      <w:proofErr w:type="spellEnd"/>
      <w:r>
        <w:t>In addition the dynamic range of the target enhancer receiver and transmitter will limit its ability to achieve the gain expected with all radar types now employed (magnetron, pulse compression and FMCW)</w:t>
      </w:r>
      <w:r w:rsidR="008F2110">
        <w:t>.</w:t>
      </w:r>
    </w:p>
    <w:p w14:paraId="0D7674BA" w14:textId="77777777" w:rsidR="00DD3885" w:rsidRPr="00DD3885" w:rsidRDefault="008A7758" w:rsidP="00DD3885">
      <w:pPr>
        <w:pStyle w:val="List1"/>
        <w:rPr>
          <w:b/>
          <w:szCs w:val="24"/>
        </w:rPr>
      </w:pPr>
      <w:r>
        <w:rPr>
          <w:szCs w:val="24"/>
        </w:rPr>
        <w:t xml:space="preserve">The parameters should include consideration of the level of noise being output by the target enhancer when it is not actively amplifying a received radar </w:t>
      </w:r>
      <w:proofErr w:type="spellStart"/>
      <w:r>
        <w:rPr>
          <w:szCs w:val="24"/>
        </w:rPr>
        <w:t>s</w:t>
      </w:r>
      <w:r w:rsidR="00DD3885">
        <w:rPr>
          <w:szCs w:val="24"/>
        </w:rPr>
        <w:t>ignal.</w:t>
      </w:r>
    </w:p>
    <w:p w14:paraId="02D80A40" w14:textId="1468B301" w:rsidR="008A7758" w:rsidRPr="008D21DB" w:rsidRDefault="008A7758" w:rsidP="008F2110">
      <w:pPr>
        <w:pStyle w:val="List1text"/>
        <w:rPr>
          <w:b/>
        </w:rPr>
      </w:pPr>
      <w:proofErr w:type="spellEnd"/>
      <w:r>
        <w:t xml:space="preserve">This noise output will act as a continuous </w:t>
      </w:r>
      <w:proofErr w:type="gramStart"/>
      <w:r>
        <w:t>background jamming</w:t>
      </w:r>
      <w:proofErr w:type="gramEnd"/>
      <w:r>
        <w:t xml:space="preserve"> source to all radars in the </w:t>
      </w:r>
      <w:r w:rsidR="00DD3885">
        <w:t xml:space="preserve">vicinity of the target </w:t>
      </w:r>
      <w:proofErr w:type="spellStart"/>
      <w:r w:rsidR="00DD3885">
        <w:t>enhancer</w:t>
      </w:r>
      <w:proofErr w:type="spellEnd"/>
      <w:r w:rsidR="00DD3885">
        <w:t>.</w:t>
      </w:r>
    </w:p>
    <w:p w14:paraId="350DF5B8" w14:textId="66F48F72" w:rsidR="008D21DB" w:rsidRPr="003A6871" w:rsidRDefault="008D21DB" w:rsidP="00DD3885">
      <w:pPr>
        <w:pStyle w:val="List1"/>
        <w:rPr>
          <w:b/>
          <w:szCs w:val="24"/>
        </w:rPr>
      </w:pPr>
      <w:r>
        <w:rPr>
          <w:szCs w:val="24"/>
        </w:rPr>
        <w:t xml:space="preserve">To verify existing designs, it is recommended that tests </w:t>
      </w:r>
      <w:proofErr w:type="gramStart"/>
      <w:r>
        <w:rPr>
          <w:szCs w:val="24"/>
        </w:rPr>
        <w:t>are</w:t>
      </w:r>
      <w:proofErr w:type="gramEnd"/>
      <w:r>
        <w:rPr>
          <w:szCs w:val="24"/>
        </w:rPr>
        <w:t xml:space="preserve"> arranged with current generation new technology radars and current generation target enhancers to assess the performance of the enhancers with respect to the above comments</w:t>
      </w:r>
      <w:r w:rsidR="00DD3885">
        <w:rPr>
          <w:szCs w:val="24"/>
        </w:rPr>
        <w:t>.</w:t>
      </w:r>
    </w:p>
    <w:sectPr w:rsidR="008D21DB" w:rsidRPr="003A6871" w:rsidSect="0026387B">
      <w:headerReference w:type="even" r:id="rId8"/>
      <w:headerReference w:type="default" r:id="rId9"/>
      <w:headerReference w:type="first" r:id="rId10"/>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84039" w14:textId="77777777" w:rsidR="00DD3885" w:rsidRDefault="00DD3885">
      <w:r>
        <w:separator/>
      </w:r>
    </w:p>
  </w:endnote>
  <w:endnote w:type="continuationSeparator" w:id="0">
    <w:p w14:paraId="291D49B7" w14:textId="77777777" w:rsidR="00DD3885" w:rsidRDefault="00DD3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E0002AE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MS UI Gothic">
    <w:altName w:val="ＭＳ ゴシック"/>
    <w:charset w:val="80"/>
    <w:family w:val="swiss"/>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85DB9" w14:textId="77777777" w:rsidR="00DD3885" w:rsidRDefault="00DD3885">
      <w:r>
        <w:separator/>
      </w:r>
    </w:p>
  </w:footnote>
  <w:footnote w:type="continuationSeparator" w:id="0">
    <w:p w14:paraId="24EA3BDD" w14:textId="77777777" w:rsidR="00DD3885" w:rsidRDefault="00DD38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CB93F0" w14:textId="77777777" w:rsidR="00DD3885" w:rsidRDefault="00DD3885">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2</w:t>
    </w:r>
    <w:r>
      <w:rPr>
        <w:rStyle w:val="PageNumber"/>
        <w:b/>
        <w:bCs/>
      </w:rPr>
      <w:fldChar w:fldCharType="end"/>
    </w:r>
    <w:r>
      <w:rPr>
        <w:lang w:val="en-US"/>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20A8C43" w14:textId="77777777" w:rsidR="00DD3885" w:rsidRDefault="00DD3885">
    <w:pPr>
      <w:pStyle w:val="Header"/>
    </w:pPr>
    <w:r>
      <w:tab/>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882CB39" w14:textId="77777777" w:rsidR="00DD3885" w:rsidRPr="003F09F0" w:rsidRDefault="00DD3885" w:rsidP="0026387B">
    <w:pPr>
      <w:pStyle w:val="Header"/>
      <w:spacing w:after="240"/>
      <w:jc w:val="left"/>
      <w:rPr>
        <w:lang w:val="en-GB"/>
      </w:rPr>
    </w:pPr>
    <w:r>
      <w:rPr>
        <w:noProof/>
      </w:rPr>
      <w:pict w14:anchorId="111F350B">
        <v:shapetype id="_x0000_t202" coordsize="21600,21600" o:spt="202" path="m0,0l0,21600,21600,21600,21600,0xe">
          <v:stroke joinstyle="miter"/>
          <v:path gradientshapeok="t" o:connecttype="rect"/>
        </v:shapetype>
        <v:shape id="Text Box 1" o:spid="_x0000_s2049" type="#_x0000_t202" style="position:absolute;margin-left:291.15pt;margin-top:8.05pt;width:225.4pt;height:72.5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" stroked="f">
          <v:textbox>
            <w:txbxContent>
              <w:tbl>
                <w:tblPr>
                  <w:tblW w:w="0" w:type="auto"/>
                  <w:jc w:val="right"/>
                  <w:tblInd w:w="-269" w:type="dxa"/>
                  <w:tblLook w:val="04A0" w:firstRow="1" w:lastRow="0" w:firstColumn="1" w:lastColumn="0" w:noHBand="0" w:noVBand="1"/>
                </w:tblPr>
                <w:tblGrid>
                  <w:gridCol w:w="3921"/>
                </w:tblGrid>
                <w:tr w:rsidR="00DD3885" w:rsidRPr="005C72D5" w14:paraId="5E2F6A94" w14:textId="77777777" w:rsidTr="00286B01">
                  <w:trPr>
                    <w:trHeight w:val="397"/>
                    <w:jc w:val="right"/>
                  </w:trPr>
                  <w:tc>
                    <w:tcPr>
                      <w:tcW w:w="3921" w:type="dxa"/>
                      <w:vAlign w:val="center"/>
                    </w:tcPr>
                    <w:p w14:paraId="47C15039" w14:textId="24F785F4" w:rsidR="00DD3885" w:rsidRPr="005C72D5" w:rsidRDefault="00DD3885" w:rsidP="002E5087">
                      <w:pPr>
                        <w:tabs>
                          <w:tab w:val="clear" w:pos="794"/>
                          <w:tab w:val="clear" w:pos="1191"/>
                          <w:tab w:val="clear" w:pos="1588"/>
                          <w:tab w:val="clear" w:pos="1985"/>
                          <w:tab w:val="right" w:pos="3719"/>
                        </w:tabs>
                        <w:jc w:val="right"/>
                        <w:rPr>
                          <w:rFonts w:ascii="Arial" w:hAnsi="Arial" w:cs="Arial"/>
                          <w:sz w:val="22"/>
                          <w:szCs w:val="22"/>
                        </w:rPr>
                      </w:pPr>
                      <w:proofErr w:type="spellStart"/>
                      <w:r w:rsidRPr="005C72D5">
                        <w:rPr>
                          <w:rFonts w:ascii="Arial" w:hAnsi="Arial" w:cs="Arial"/>
                          <w:sz w:val="22"/>
                          <w:szCs w:val="22"/>
                        </w:rPr>
                        <w:t>From</w:t>
                      </w:r>
                      <w:proofErr w:type="spellEnd"/>
                      <w:r w:rsidRPr="005C72D5">
                        <w:rPr>
                          <w:rFonts w:ascii="Arial" w:hAnsi="Arial" w:cs="Arial"/>
                          <w:sz w:val="22"/>
                          <w:szCs w:val="22"/>
                        </w:rPr>
                        <w:t xml:space="preserve">: </w:t>
                      </w:r>
                      <w:r>
                        <w:rPr>
                          <w:rFonts w:ascii="Arial" w:hAnsi="Arial" w:cs="Arial"/>
                          <w:sz w:val="22"/>
                          <w:szCs w:val="22"/>
                        </w:rPr>
                        <w:t xml:space="preserve">                               </w:t>
                      </w:r>
                      <w:r w:rsidRPr="005C72D5">
                        <w:rPr>
                          <w:rFonts w:ascii="Arial" w:hAnsi="Arial" w:cs="Arial"/>
                          <w:sz w:val="22"/>
                          <w:szCs w:val="22"/>
                        </w:rPr>
                        <w:t xml:space="preserve"> IALA</w:t>
                      </w:r>
                    </w:p>
                  </w:tc>
                </w:tr>
                <w:tr w:rsidR="00DD3885" w:rsidRPr="005C72D5" w14:paraId="38016757" w14:textId="77777777" w:rsidTr="00286B01">
                  <w:trPr>
                    <w:trHeight w:val="397"/>
                    <w:jc w:val="right"/>
                  </w:trPr>
                  <w:tc>
                    <w:tcPr>
                      <w:tcW w:w="3921" w:type="dxa"/>
                      <w:vAlign w:val="center"/>
                    </w:tcPr>
                    <w:p w14:paraId="5C18A1BB" w14:textId="77777777" w:rsidR="00DD3885" w:rsidRPr="005C72D5" w:rsidRDefault="00DD3885" w:rsidP="007C22AC">
                      <w:pPr>
                        <w:tabs>
                          <w:tab w:val="clear" w:pos="794"/>
                          <w:tab w:val="clear" w:pos="1191"/>
                          <w:tab w:val="clear" w:pos="1588"/>
                          <w:tab w:val="clear" w:pos="1985"/>
                        </w:tabs>
                        <w:jc w:val="right"/>
                        <w:rPr>
                          <w:rFonts w:ascii="Arial" w:hAnsi="Arial" w:cs="Arial"/>
                          <w:sz w:val="22"/>
                          <w:szCs w:val="22"/>
                        </w:rPr>
                      </w:pPr>
                      <w:r w:rsidRPr="005C72D5">
                        <w:rPr>
                          <w:rFonts w:ascii="Arial" w:hAnsi="Arial" w:cs="Arial"/>
                          <w:sz w:val="22"/>
                          <w:szCs w:val="22"/>
                        </w:rPr>
                        <w:t>Reference</w:t>
                      </w:r>
                      <w:proofErr w:type="gramStart"/>
                      <w:r w:rsidRPr="005C72D5">
                        <w:rPr>
                          <w:rFonts w:ascii="Arial" w:hAnsi="Arial" w:cs="Arial"/>
                          <w:sz w:val="22"/>
                          <w:szCs w:val="22"/>
                        </w:rPr>
                        <w:t>:  e</w:t>
                      </w:r>
                      <w:proofErr w:type="gramEnd"/>
                      <w:r w:rsidRPr="005C72D5">
                        <w:rPr>
                          <w:rFonts w:ascii="Arial" w:hAnsi="Arial" w:cs="Arial"/>
                          <w:sz w:val="22"/>
                          <w:szCs w:val="22"/>
                        </w:rPr>
                        <w:t>-NAV1</w:t>
                      </w:r>
                      <w:r>
                        <w:rPr>
                          <w:rFonts w:ascii="Arial" w:hAnsi="Arial" w:cs="Arial"/>
                          <w:sz w:val="22"/>
                          <w:szCs w:val="22"/>
                        </w:rPr>
                        <w:t>3</w:t>
                      </w:r>
                      <w:r w:rsidRPr="005C72D5">
                        <w:rPr>
                          <w:rFonts w:ascii="Arial" w:hAnsi="Arial" w:cs="Arial"/>
                          <w:sz w:val="22"/>
                          <w:szCs w:val="22"/>
                        </w:rPr>
                        <w:t>/output/</w:t>
                      </w:r>
                      <w:r w:rsidRPr="00B87299">
                        <w:rPr>
                          <w:rFonts w:ascii="Arial" w:hAnsi="Arial" w:cs="Arial"/>
                          <w:sz w:val="22"/>
                          <w:szCs w:val="22"/>
                        </w:rPr>
                        <w:t>15</w:t>
                      </w:r>
                    </w:p>
                  </w:tc>
                </w:tr>
                <w:tr w:rsidR="00DD3885" w:rsidRPr="005C72D5" w14:paraId="22E6E4EC" w14:textId="77777777" w:rsidTr="00286B01">
                  <w:trPr>
                    <w:trHeight w:val="397"/>
                    <w:jc w:val="right"/>
                  </w:trPr>
                  <w:tc>
                    <w:tcPr>
                      <w:tcW w:w="3921" w:type="dxa"/>
                      <w:vAlign w:val="center"/>
                    </w:tcPr>
                    <w:p w14:paraId="28E6375E" w14:textId="77777777" w:rsidR="00DD3885" w:rsidRPr="005C72D5" w:rsidRDefault="00DD3885" w:rsidP="001B42EE">
                      <w:pPr>
                        <w:tabs>
                          <w:tab w:val="left" w:pos="1276"/>
                        </w:tabs>
                        <w:jc w:val="right"/>
                        <w:rPr>
                          <w:rFonts w:ascii="Arial" w:hAnsi="Arial" w:cs="Arial"/>
                          <w:sz w:val="22"/>
                          <w:szCs w:val="22"/>
                        </w:rPr>
                      </w:pPr>
                      <w:r>
                        <w:rPr>
                          <w:rFonts w:ascii="Arial" w:hAnsi="Arial" w:cs="Arial"/>
                          <w:sz w:val="22"/>
                          <w:szCs w:val="22"/>
                        </w:rPr>
                        <w:t>22 March</w:t>
                      </w:r>
                      <w:r w:rsidRPr="005C72D5">
                        <w:rPr>
                          <w:rFonts w:ascii="Arial" w:hAnsi="Arial" w:cs="Arial"/>
                          <w:sz w:val="22"/>
                          <w:szCs w:val="22"/>
                        </w:rPr>
                        <w:t xml:space="preserve"> 201</w:t>
                      </w:r>
                      <w:r>
                        <w:rPr>
                          <w:rFonts w:ascii="Arial" w:hAnsi="Arial" w:cs="Arial"/>
                          <w:sz w:val="22"/>
                          <w:szCs w:val="22"/>
                        </w:rPr>
                        <w:t>3</w:t>
                      </w:r>
                    </w:p>
                  </w:tc>
                </w:tr>
              </w:tbl>
              <w:p w14:paraId="0EE8E810" w14:textId="77777777" w:rsidR="00DD3885" w:rsidRPr="005C72D5" w:rsidRDefault="00DD3885" w:rsidP="002E5087">
                <w:pPr>
                  <w:rPr>
                    <w:rFonts w:ascii="Arial" w:hAnsi="Arial" w:cs="Arial"/>
                    <w:sz w:val="22"/>
                    <w:szCs w:val="22"/>
                  </w:rPr>
                </w:pPr>
              </w:p>
            </w:txbxContent>
          </v:textbox>
        </v:shape>
      </w:pict>
    </w:r>
    <w:r>
      <w:rPr>
        <w:lang w:val="en-GB"/>
      </w:rPr>
      <w:pict w14:anchorId="7542A7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61.8pt">
          <v:imagedata r:id="rId1" o:title="IALA Logo"/>
        </v:shape>
      </w:pict>
    </w:r>
  </w:p>
  <w:p w14:paraId="0CBB0EB8" w14:textId="77777777" w:rsidR="00DD3885" w:rsidRDefault="00DD3885" w:rsidP="0026387B">
    <w:pPr>
      <w:pStyle w:val="Header"/>
      <w:jc w:val="both"/>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A2208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82ED138"/>
    <w:lvl w:ilvl="0">
      <w:start w:val="1"/>
      <w:numFmt w:val="decimal"/>
      <w:lvlText w:val="%1."/>
      <w:lvlJc w:val="left"/>
      <w:pPr>
        <w:tabs>
          <w:tab w:val="num" w:pos="1492"/>
        </w:tabs>
        <w:ind w:left="1492" w:hanging="360"/>
      </w:pPr>
    </w:lvl>
  </w:abstractNum>
  <w:abstractNum w:abstractNumId="2">
    <w:nsid w:val="FFFFFF7D"/>
    <w:multiLevelType w:val="singleLevel"/>
    <w:tmpl w:val="390E2CE8"/>
    <w:lvl w:ilvl="0">
      <w:start w:val="1"/>
      <w:numFmt w:val="decimal"/>
      <w:lvlText w:val="%1."/>
      <w:lvlJc w:val="left"/>
      <w:pPr>
        <w:tabs>
          <w:tab w:val="num" w:pos="1209"/>
        </w:tabs>
        <w:ind w:left="1209" w:hanging="360"/>
      </w:pPr>
    </w:lvl>
  </w:abstractNum>
  <w:abstractNum w:abstractNumId="3">
    <w:nsid w:val="FFFFFF7E"/>
    <w:multiLevelType w:val="singleLevel"/>
    <w:tmpl w:val="3C5E3FB8"/>
    <w:lvl w:ilvl="0">
      <w:start w:val="1"/>
      <w:numFmt w:val="decimal"/>
      <w:lvlText w:val="%1."/>
      <w:lvlJc w:val="left"/>
      <w:pPr>
        <w:tabs>
          <w:tab w:val="num" w:pos="926"/>
        </w:tabs>
        <w:ind w:left="926" w:hanging="360"/>
      </w:pPr>
    </w:lvl>
  </w:abstractNum>
  <w:abstractNum w:abstractNumId="4">
    <w:nsid w:val="FFFFFF7F"/>
    <w:multiLevelType w:val="singleLevel"/>
    <w:tmpl w:val="5A3C226E"/>
    <w:lvl w:ilvl="0">
      <w:start w:val="1"/>
      <w:numFmt w:val="decimal"/>
      <w:lvlText w:val="%1."/>
      <w:lvlJc w:val="left"/>
      <w:pPr>
        <w:tabs>
          <w:tab w:val="num" w:pos="643"/>
        </w:tabs>
        <w:ind w:left="643" w:hanging="360"/>
      </w:pPr>
    </w:lvl>
  </w:abstractNum>
  <w:abstractNum w:abstractNumId="5">
    <w:nsid w:val="FFFFFF80"/>
    <w:multiLevelType w:val="singleLevel"/>
    <w:tmpl w:val="E76823D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29EE34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90081A1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78A6E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BEE616A4"/>
    <w:lvl w:ilvl="0">
      <w:start w:val="1"/>
      <w:numFmt w:val="decimal"/>
      <w:lvlText w:val="%1."/>
      <w:lvlJc w:val="left"/>
      <w:pPr>
        <w:tabs>
          <w:tab w:val="num" w:pos="360"/>
        </w:tabs>
        <w:ind w:left="360" w:hanging="360"/>
      </w:pPr>
    </w:lvl>
  </w:abstractNum>
  <w:abstractNum w:abstractNumId="10">
    <w:nsid w:val="FFFFFF89"/>
    <w:multiLevelType w:val="singleLevel"/>
    <w:tmpl w:val="FF506998"/>
    <w:lvl w:ilvl="0">
      <w:start w:val="1"/>
      <w:numFmt w:val="bullet"/>
      <w:pStyle w:val="ListBullet"/>
      <w:lvlText w:val=""/>
      <w:lvlJc w:val="left"/>
      <w:pPr>
        <w:tabs>
          <w:tab w:val="num" w:pos="720"/>
        </w:tabs>
        <w:ind w:left="720" w:hanging="360"/>
      </w:pPr>
      <w:rPr>
        <w:rFonts w:ascii="Symbol" w:hAnsi="Symbol" w:hint="default"/>
      </w:rPr>
    </w:lvl>
  </w:abstractNum>
  <w:abstractNum w:abstractNumId="1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E987E80"/>
    <w:multiLevelType w:val="hybridMultilevel"/>
    <w:tmpl w:val="F5D47638"/>
    <w:lvl w:ilvl="0" w:tplc="2558206A">
      <w:numFmt w:val="bullet"/>
      <w:lvlText w:val="–"/>
      <w:lvlJc w:val="left"/>
      <w:pPr>
        <w:tabs>
          <w:tab w:val="num" w:pos="720"/>
        </w:tabs>
        <w:ind w:left="720" w:hanging="360"/>
      </w:pPr>
      <w:rPr>
        <w:rFonts w:ascii="Times New Roman" w:eastAsia="MS Mincho"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609057B"/>
    <w:multiLevelType w:val="hybridMultilevel"/>
    <w:tmpl w:val="DAB62C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outline w:val="0"/>
        <w:shadow w:val="0"/>
        <w:emboss w:val="0"/>
        <w:imprint w:val="0"/>
        <w:vanish w:val="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5616757"/>
    <w:multiLevelType w:val="hybridMultilevel"/>
    <w:tmpl w:val="A476C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C670E9"/>
    <w:multiLevelType w:val="hybridMultilevel"/>
    <w:tmpl w:val="EB0E09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AF84BA4"/>
    <w:multiLevelType w:val="hybridMultilevel"/>
    <w:tmpl w:val="69D8F660"/>
    <w:lvl w:ilvl="0" w:tplc="111CB312">
      <w:numFmt w:val="bullet"/>
      <w:lvlText w:val="–"/>
      <w:lvlJc w:val="left"/>
      <w:pPr>
        <w:tabs>
          <w:tab w:val="num" w:pos="1155"/>
        </w:tabs>
        <w:ind w:left="1155" w:hanging="795"/>
      </w:pPr>
      <w:rPr>
        <w:rFonts w:ascii="Times New Roman" w:eastAsia="MS Mincho"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B165905"/>
    <w:multiLevelType w:val="multilevel"/>
    <w:tmpl w:val="B32891BA"/>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decimal"/>
      <w:lvlText w:val="%1.%2.%3"/>
      <w:lvlJc w:val="left"/>
      <w:pPr>
        <w:tabs>
          <w:tab w:val="num" w:pos="855"/>
        </w:tabs>
        <w:ind w:left="855" w:hanging="855"/>
      </w:pPr>
      <w:rPr>
        <w:rFonts w:hint="default"/>
      </w:rPr>
    </w:lvl>
    <w:lvl w:ilvl="3">
      <w:start w:val="3"/>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4BC63137"/>
    <w:multiLevelType w:val="hybridMultilevel"/>
    <w:tmpl w:val="D0282AAA"/>
    <w:lvl w:ilvl="0" w:tplc="BFE2F4EA">
      <w:start w:val="1"/>
      <w:numFmt w:val="bullet"/>
      <w:pStyle w:val="Bullet1"/>
      <w:lvlText w:val=""/>
      <w:lvlJc w:val="left"/>
      <w:pPr>
        <w:tabs>
          <w:tab w:val="num" w:pos="720"/>
        </w:tabs>
        <w:ind w:left="720" w:hanging="360"/>
      </w:pPr>
      <w:rPr>
        <w:rFonts w:ascii="Symbol" w:hAnsi="Symbol" w:hint="default"/>
      </w:rPr>
    </w:lvl>
    <w:lvl w:ilvl="1" w:tplc="6E7C1AAA" w:tentative="1">
      <w:start w:val="1"/>
      <w:numFmt w:val="bullet"/>
      <w:lvlText w:val="o"/>
      <w:lvlJc w:val="left"/>
      <w:pPr>
        <w:tabs>
          <w:tab w:val="num" w:pos="1440"/>
        </w:tabs>
        <w:ind w:left="1440" w:hanging="360"/>
      </w:pPr>
      <w:rPr>
        <w:rFonts w:ascii="Courier New" w:hAnsi="Courier New" w:cs="Courier New" w:hint="default"/>
      </w:rPr>
    </w:lvl>
    <w:lvl w:ilvl="2" w:tplc="3F96B92A" w:tentative="1">
      <w:start w:val="1"/>
      <w:numFmt w:val="bullet"/>
      <w:lvlText w:val=""/>
      <w:lvlJc w:val="left"/>
      <w:pPr>
        <w:tabs>
          <w:tab w:val="num" w:pos="2160"/>
        </w:tabs>
        <w:ind w:left="2160" w:hanging="360"/>
      </w:pPr>
      <w:rPr>
        <w:rFonts w:ascii="Wingdings" w:hAnsi="Wingdings" w:hint="default"/>
      </w:rPr>
    </w:lvl>
    <w:lvl w:ilvl="3" w:tplc="0194DC6C" w:tentative="1">
      <w:start w:val="1"/>
      <w:numFmt w:val="bullet"/>
      <w:lvlText w:val=""/>
      <w:lvlJc w:val="left"/>
      <w:pPr>
        <w:tabs>
          <w:tab w:val="num" w:pos="2880"/>
        </w:tabs>
        <w:ind w:left="2880" w:hanging="360"/>
      </w:pPr>
      <w:rPr>
        <w:rFonts w:ascii="Symbol" w:hAnsi="Symbol" w:hint="default"/>
      </w:rPr>
    </w:lvl>
    <w:lvl w:ilvl="4" w:tplc="C3423B14" w:tentative="1">
      <w:start w:val="1"/>
      <w:numFmt w:val="bullet"/>
      <w:lvlText w:val="o"/>
      <w:lvlJc w:val="left"/>
      <w:pPr>
        <w:tabs>
          <w:tab w:val="num" w:pos="3600"/>
        </w:tabs>
        <w:ind w:left="3600" w:hanging="360"/>
      </w:pPr>
      <w:rPr>
        <w:rFonts w:ascii="Courier New" w:hAnsi="Courier New" w:cs="Courier New" w:hint="default"/>
      </w:rPr>
    </w:lvl>
    <w:lvl w:ilvl="5" w:tplc="D6946382" w:tentative="1">
      <w:start w:val="1"/>
      <w:numFmt w:val="bullet"/>
      <w:lvlText w:val=""/>
      <w:lvlJc w:val="left"/>
      <w:pPr>
        <w:tabs>
          <w:tab w:val="num" w:pos="4320"/>
        </w:tabs>
        <w:ind w:left="4320" w:hanging="360"/>
      </w:pPr>
      <w:rPr>
        <w:rFonts w:ascii="Wingdings" w:hAnsi="Wingdings" w:hint="default"/>
      </w:rPr>
    </w:lvl>
    <w:lvl w:ilvl="6" w:tplc="E4E0F6A4" w:tentative="1">
      <w:start w:val="1"/>
      <w:numFmt w:val="bullet"/>
      <w:lvlText w:val=""/>
      <w:lvlJc w:val="left"/>
      <w:pPr>
        <w:tabs>
          <w:tab w:val="num" w:pos="5040"/>
        </w:tabs>
        <w:ind w:left="5040" w:hanging="360"/>
      </w:pPr>
      <w:rPr>
        <w:rFonts w:ascii="Symbol" w:hAnsi="Symbol" w:hint="default"/>
      </w:rPr>
    </w:lvl>
    <w:lvl w:ilvl="7" w:tplc="8F1CD002" w:tentative="1">
      <w:start w:val="1"/>
      <w:numFmt w:val="bullet"/>
      <w:lvlText w:val="o"/>
      <w:lvlJc w:val="left"/>
      <w:pPr>
        <w:tabs>
          <w:tab w:val="num" w:pos="5760"/>
        </w:tabs>
        <w:ind w:left="5760" w:hanging="360"/>
      </w:pPr>
      <w:rPr>
        <w:rFonts w:ascii="Courier New" w:hAnsi="Courier New" w:cs="Courier New" w:hint="default"/>
      </w:rPr>
    </w:lvl>
    <w:lvl w:ilvl="8" w:tplc="8898968A" w:tentative="1">
      <w:start w:val="1"/>
      <w:numFmt w:val="bullet"/>
      <w:lvlText w:val=""/>
      <w:lvlJc w:val="left"/>
      <w:pPr>
        <w:tabs>
          <w:tab w:val="num" w:pos="6480"/>
        </w:tabs>
        <w:ind w:left="6480" w:hanging="360"/>
      </w:pPr>
      <w:rPr>
        <w:rFonts w:ascii="Wingdings" w:hAnsi="Wingdings" w:hint="default"/>
      </w:rPr>
    </w:lvl>
  </w:abstractNum>
  <w:abstractNum w:abstractNumId="22">
    <w:nsid w:val="549E7C43"/>
    <w:multiLevelType w:val="multilevel"/>
    <w:tmpl w:val="E604E21C"/>
    <w:lvl w:ilvl="0">
      <w:start w:val="3"/>
      <w:numFmt w:val="decimal"/>
      <w:lvlText w:val="%1"/>
      <w:lvlJc w:val="left"/>
      <w:pPr>
        <w:tabs>
          <w:tab w:val="num" w:pos="795"/>
        </w:tabs>
        <w:ind w:left="795" w:hanging="795"/>
      </w:pPr>
      <w:rPr>
        <w:rFonts w:hint="default"/>
      </w:rPr>
    </w:lvl>
    <w:lvl w:ilvl="1">
      <w:start w:val="25"/>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0"/>
  </w:num>
  <w:num w:numId="2">
    <w:abstractNumId w:val="22"/>
  </w:num>
  <w:num w:numId="3">
    <w:abstractNumId w:val="19"/>
  </w:num>
  <w:num w:numId="4">
    <w:abstractNumId w:val="12"/>
  </w:num>
  <w:num w:numId="5">
    <w:abstractNumId w:val="15"/>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10"/>
  </w:num>
  <w:num w:numId="17">
    <w:abstractNumId w:val="10"/>
  </w:num>
  <w:num w:numId="18">
    <w:abstractNumId w:val="10"/>
  </w:num>
  <w:num w:numId="19">
    <w:abstractNumId w:val="10"/>
  </w:num>
  <w:num w:numId="20">
    <w:abstractNumId w:val="0"/>
  </w:num>
  <w:num w:numId="21">
    <w:abstractNumId w:val="17"/>
  </w:num>
  <w:num w:numId="22">
    <w:abstractNumId w:val="13"/>
  </w:num>
  <w:num w:numId="23">
    <w:abstractNumId w:val="18"/>
  </w:num>
  <w:num w:numId="24">
    <w:abstractNumId w:val="14"/>
  </w:num>
  <w:num w:numId="25">
    <w:abstractNumId w:val="14"/>
  </w:num>
  <w:num w:numId="26">
    <w:abstractNumId w:val="14"/>
  </w:num>
  <w:num w:numId="27">
    <w:abstractNumId w:val="14"/>
  </w:num>
  <w:num w:numId="28">
    <w:abstractNumId w:val="21"/>
  </w:num>
  <w:num w:numId="29">
    <w:abstractNumId w:val="11"/>
  </w:num>
  <w:num w:numId="30">
    <w:abstractNumId w:val="24"/>
  </w:num>
  <w:num w:numId="31">
    <w:abstractNumId w:val="25"/>
  </w:num>
  <w:num w:numId="32">
    <w:abstractNumId w:val="25"/>
  </w:num>
  <w:num w:numId="33">
    <w:abstractNumId w:val="16"/>
  </w:num>
  <w:num w:numId="34">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en-GB" w:vendorID="64" w:dllVersion="131078" w:nlCheck="1" w:checkStyle="1"/>
  <w:proofState w:spelling="clean" w:grammar="clean"/>
  <w:attachedTemplate r:id="rId1"/>
  <w:doNotTrackMoves/>
  <w:defaultTabStop w:val="720"/>
  <w:evenAndOddHeaders/>
  <w:drawingGridHorizontalSpacing w:val="120"/>
  <w:displayHorizontalDrawingGridEvery w:val="2"/>
  <w:noPunctuationKerning/>
  <w:characterSpacingControl w:val="doNotCompress"/>
  <w:hdrShapeDefaults>
    <o:shapedefaults v:ext="edit" spidmax="2054">
      <v:textbox inset="5.85pt,.7pt,5.85pt,.7pt"/>
    </o:shapedefaults>
    <o:shapelayout v:ext="edit">
      <o:idmap v:ext="edit" data="2"/>
    </o:shapelayout>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B1E"/>
    <w:rsid w:val="00002DD3"/>
    <w:rsid w:val="00017AE8"/>
    <w:rsid w:val="000258F5"/>
    <w:rsid w:val="000276E1"/>
    <w:rsid w:val="00027CD7"/>
    <w:rsid w:val="00036DFB"/>
    <w:rsid w:val="00051222"/>
    <w:rsid w:val="00093D1D"/>
    <w:rsid w:val="00096B3C"/>
    <w:rsid w:val="000A2EB1"/>
    <w:rsid w:val="000C1977"/>
    <w:rsid w:val="00106643"/>
    <w:rsid w:val="00114687"/>
    <w:rsid w:val="001171E3"/>
    <w:rsid w:val="00127567"/>
    <w:rsid w:val="00134FD9"/>
    <w:rsid w:val="00145684"/>
    <w:rsid w:val="00187423"/>
    <w:rsid w:val="001977B0"/>
    <w:rsid w:val="001A52AA"/>
    <w:rsid w:val="001B42EE"/>
    <w:rsid w:val="001C349B"/>
    <w:rsid w:val="001D3AC5"/>
    <w:rsid w:val="001D45B9"/>
    <w:rsid w:val="001E4DD2"/>
    <w:rsid w:val="001E5A92"/>
    <w:rsid w:val="001F7BC8"/>
    <w:rsid w:val="002020B4"/>
    <w:rsid w:val="002026BB"/>
    <w:rsid w:val="00205955"/>
    <w:rsid w:val="00242E43"/>
    <w:rsid w:val="00255929"/>
    <w:rsid w:val="00256E1A"/>
    <w:rsid w:val="0026387B"/>
    <w:rsid w:val="00286498"/>
    <w:rsid w:val="00286B01"/>
    <w:rsid w:val="002879EF"/>
    <w:rsid w:val="002A6153"/>
    <w:rsid w:val="002B45AC"/>
    <w:rsid w:val="002B651B"/>
    <w:rsid w:val="002D2E85"/>
    <w:rsid w:val="002D59CD"/>
    <w:rsid w:val="002D76C4"/>
    <w:rsid w:val="002E3229"/>
    <w:rsid w:val="002E5087"/>
    <w:rsid w:val="002F3114"/>
    <w:rsid w:val="00315768"/>
    <w:rsid w:val="00315BF2"/>
    <w:rsid w:val="003226F8"/>
    <w:rsid w:val="00341929"/>
    <w:rsid w:val="00352E91"/>
    <w:rsid w:val="00355194"/>
    <w:rsid w:val="0036483A"/>
    <w:rsid w:val="00393D31"/>
    <w:rsid w:val="003A10C8"/>
    <w:rsid w:val="003A6871"/>
    <w:rsid w:val="003C6515"/>
    <w:rsid w:val="003D11A0"/>
    <w:rsid w:val="003D3883"/>
    <w:rsid w:val="003F64D4"/>
    <w:rsid w:val="00404132"/>
    <w:rsid w:val="00422B6E"/>
    <w:rsid w:val="00424C7E"/>
    <w:rsid w:val="00436B8D"/>
    <w:rsid w:val="0045203B"/>
    <w:rsid w:val="00490925"/>
    <w:rsid w:val="004A4FDA"/>
    <w:rsid w:val="004A6357"/>
    <w:rsid w:val="004A6DEC"/>
    <w:rsid w:val="004B234C"/>
    <w:rsid w:val="004B57BB"/>
    <w:rsid w:val="004B63B9"/>
    <w:rsid w:val="004C3A7D"/>
    <w:rsid w:val="004C4E34"/>
    <w:rsid w:val="00527F40"/>
    <w:rsid w:val="00543FDC"/>
    <w:rsid w:val="00544796"/>
    <w:rsid w:val="00555295"/>
    <w:rsid w:val="00556EC8"/>
    <w:rsid w:val="00561691"/>
    <w:rsid w:val="005617CB"/>
    <w:rsid w:val="00567FB0"/>
    <w:rsid w:val="00575377"/>
    <w:rsid w:val="005A2769"/>
    <w:rsid w:val="005B43C5"/>
    <w:rsid w:val="005C0BF8"/>
    <w:rsid w:val="005C1F97"/>
    <w:rsid w:val="005C377F"/>
    <w:rsid w:val="005C4B2F"/>
    <w:rsid w:val="005C5345"/>
    <w:rsid w:val="005C72D5"/>
    <w:rsid w:val="006062F4"/>
    <w:rsid w:val="00607D68"/>
    <w:rsid w:val="0063171A"/>
    <w:rsid w:val="006444B7"/>
    <w:rsid w:val="0064711B"/>
    <w:rsid w:val="00683779"/>
    <w:rsid w:val="00683BF4"/>
    <w:rsid w:val="00694B22"/>
    <w:rsid w:val="006A0F5B"/>
    <w:rsid w:val="006B732A"/>
    <w:rsid w:val="006C1120"/>
    <w:rsid w:val="006C3538"/>
    <w:rsid w:val="006C5357"/>
    <w:rsid w:val="006D1512"/>
    <w:rsid w:val="006E2378"/>
    <w:rsid w:val="006E769A"/>
    <w:rsid w:val="00703DA5"/>
    <w:rsid w:val="00707B5C"/>
    <w:rsid w:val="00735440"/>
    <w:rsid w:val="00743DED"/>
    <w:rsid w:val="0075520E"/>
    <w:rsid w:val="00760628"/>
    <w:rsid w:val="00763437"/>
    <w:rsid w:val="0076779E"/>
    <w:rsid w:val="00773F08"/>
    <w:rsid w:val="00783159"/>
    <w:rsid w:val="0078579D"/>
    <w:rsid w:val="00793229"/>
    <w:rsid w:val="007B6A0F"/>
    <w:rsid w:val="007C22AC"/>
    <w:rsid w:val="007C7142"/>
    <w:rsid w:val="007D5D3B"/>
    <w:rsid w:val="0083061B"/>
    <w:rsid w:val="0083522C"/>
    <w:rsid w:val="00840127"/>
    <w:rsid w:val="00854A54"/>
    <w:rsid w:val="00855B8D"/>
    <w:rsid w:val="00857BD2"/>
    <w:rsid w:val="00870FC4"/>
    <w:rsid w:val="008722A4"/>
    <w:rsid w:val="00884A9B"/>
    <w:rsid w:val="00890919"/>
    <w:rsid w:val="00892187"/>
    <w:rsid w:val="0089652B"/>
    <w:rsid w:val="008A7758"/>
    <w:rsid w:val="008A7ED9"/>
    <w:rsid w:val="008B423C"/>
    <w:rsid w:val="008D0DEC"/>
    <w:rsid w:val="008D21DB"/>
    <w:rsid w:val="008D59F1"/>
    <w:rsid w:val="008D7DD7"/>
    <w:rsid w:val="008E09F9"/>
    <w:rsid w:val="008F2110"/>
    <w:rsid w:val="009049A3"/>
    <w:rsid w:val="00907851"/>
    <w:rsid w:val="00914B1E"/>
    <w:rsid w:val="009176FE"/>
    <w:rsid w:val="00924AEF"/>
    <w:rsid w:val="009518F6"/>
    <w:rsid w:val="00952BB4"/>
    <w:rsid w:val="00964696"/>
    <w:rsid w:val="00991C0B"/>
    <w:rsid w:val="009A1B67"/>
    <w:rsid w:val="009A4A35"/>
    <w:rsid w:val="009B63D5"/>
    <w:rsid w:val="009D07D9"/>
    <w:rsid w:val="009D52E1"/>
    <w:rsid w:val="009E3F87"/>
    <w:rsid w:val="009F78A8"/>
    <w:rsid w:val="00A000CA"/>
    <w:rsid w:val="00A03810"/>
    <w:rsid w:val="00A270C4"/>
    <w:rsid w:val="00A37720"/>
    <w:rsid w:val="00A6617B"/>
    <w:rsid w:val="00A70F5E"/>
    <w:rsid w:val="00A71289"/>
    <w:rsid w:val="00A778D8"/>
    <w:rsid w:val="00A836EF"/>
    <w:rsid w:val="00A92028"/>
    <w:rsid w:val="00A920A9"/>
    <w:rsid w:val="00A93AF7"/>
    <w:rsid w:val="00AB0A9B"/>
    <w:rsid w:val="00AB0DC8"/>
    <w:rsid w:val="00AE540B"/>
    <w:rsid w:val="00B228BD"/>
    <w:rsid w:val="00B350BA"/>
    <w:rsid w:val="00B37F16"/>
    <w:rsid w:val="00B44E24"/>
    <w:rsid w:val="00B4791F"/>
    <w:rsid w:val="00B56CEE"/>
    <w:rsid w:val="00B76948"/>
    <w:rsid w:val="00B81476"/>
    <w:rsid w:val="00B833D3"/>
    <w:rsid w:val="00B87299"/>
    <w:rsid w:val="00BA4245"/>
    <w:rsid w:val="00BB4787"/>
    <w:rsid w:val="00BC1901"/>
    <w:rsid w:val="00BC1E18"/>
    <w:rsid w:val="00BD34EA"/>
    <w:rsid w:val="00BE07B5"/>
    <w:rsid w:val="00C100BE"/>
    <w:rsid w:val="00C24CDE"/>
    <w:rsid w:val="00C574DC"/>
    <w:rsid w:val="00C75291"/>
    <w:rsid w:val="00C80005"/>
    <w:rsid w:val="00C84537"/>
    <w:rsid w:val="00C85FFA"/>
    <w:rsid w:val="00CA308B"/>
    <w:rsid w:val="00CB0844"/>
    <w:rsid w:val="00CB148A"/>
    <w:rsid w:val="00CB522C"/>
    <w:rsid w:val="00CD527F"/>
    <w:rsid w:val="00CD6C83"/>
    <w:rsid w:val="00CE1136"/>
    <w:rsid w:val="00CE7015"/>
    <w:rsid w:val="00CF3447"/>
    <w:rsid w:val="00CF60D4"/>
    <w:rsid w:val="00CF66C0"/>
    <w:rsid w:val="00D27EF2"/>
    <w:rsid w:val="00D3558D"/>
    <w:rsid w:val="00D538AD"/>
    <w:rsid w:val="00D6054E"/>
    <w:rsid w:val="00D65973"/>
    <w:rsid w:val="00D6718E"/>
    <w:rsid w:val="00D7655D"/>
    <w:rsid w:val="00D77449"/>
    <w:rsid w:val="00D97F8C"/>
    <w:rsid w:val="00DC1F05"/>
    <w:rsid w:val="00DD3885"/>
    <w:rsid w:val="00DF4176"/>
    <w:rsid w:val="00E034C3"/>
    <w:rsid w:val="00E12D5F"/>
    <w:rsid w:val="00E23A4C"/>
    <w:rsid w:val="00E552EB"/>
    <w:rsid w:val="00E65F6B"/>
    <w:rsid w:val="00E66BB7"/>
    <w:rsid w:val="00E8417F"/>
    <w:rsid w:val="00E92318"/>
    <w:rsid w:val="00EC7A8E"/>
    <w:rsid w:val="00ED5353"/>
    <w:rsid w:val="00EE4498"/>
    <w:rsid w:val="00EF7FFA"/>
    <w:rsid w:val="00F01EE9"/>
    <w:rsid w:val="00F15296"/>
    <w:rsid w:val="00F23BDB"/>
    <w:rsid w:val="00F2792A"/>
    <w:rsid w:val="00F33E06"/>
    <w:rsid w:val="00F35FDE"/>
    <w:rsid w:val="00F5092F"/>
    <w:rsid w:val="00F6053C"/>
    <w:rsid w:val="00F661FC"/>
    <w:rsid w:val="00F73F47"/>
    <w:rsid w:val="00F86B06"/>
    <w:rsid w:val="00F962E4"/>
    <w:rsid w:val="00FA08D0"/>
    <w:rsid w:val="00FA1F63"/>
    <w:rsid w:val="00FA5F5C"/>
    <w:rsid w:val="00FA64EB"/>
    <w:rsid w:val="00FA6626"/>
    <w:rsid w:val="00FB3405"/>
    <w:rsid w:val="00FD20B0"/>
    <w:rsid w:val="00FD4584"/>
    <w:rsid w:val="00FE2001"/>
    <w:rsid w:val="00FE70AE"/>
    <w:rsid w:val="00FE7E9C"/>
    <w:rsid w:val="00FF418A"/>
    <w:rsid w:val="00FF4C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v:textbox inset="5.85pt,.7pt,5.85pt,.7pt"/>
    </o:shapedefaults>
    <o:shapelayout v:ext="edit">
      <o:idmap v:ext="edit" data="1"/>
    </o:shapelayout>
  </w:shapeDefaults>
  <w:decimalSymbol w:val="."/>
  <w:listSeparator w:val=","/>
  <w14:docId w14:val="4E502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62E4"/>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BodyText"/>
    <w:link w:val="Heading1Char"/>
    <w:qFormat/>
    <w:rsid w:val="00DD3885"/>
    <w:pPr>
      <w:keepNext/>
      <w:numPr>
        <w:numId w:val="27"/>
      </w:numPr>
      <w:tabs>
        <w:tab w:val="clear" w:pos="794"/>
        <w:tab w:val="clear" w:pos="1191"/>
        <w:tab w:val="clear" w:pos="1588"/>
        <w:tab w:val="clear" w:pos="1985"/>
      </w:tabs>
      <w:overflowPunct/>
      <w:autoSpaceDE/>
      <w:autoSpaceDN/>
      <w:adjustRightInd/>
      <w:spacing w:before="240" w:after="240"/>
      <w:jc w:val="left"/>
      <w:textAlignment w:val="auto"/>
      <w:outlineLvl w:val="0"/>
    </w:pPr>
    <w:rPr>
      <w:rFonts w:ascii="Arial" w:eastAsia="Calibri" w:hAnsi="Arial" w:cs="Calibri"/>
      <w:b/>
      <w:caps/>
      <w:kern w:val="28"/>
      <w:szCs w:val="22"/>
      <w:lang w:val="en-GB" w:eastAsia="de-DE"/>
    </w:rPr>
  </w:style>
  <w:style w:type="paragraph" w:styleId="Heading2">
    <w:name w:val="heading 2"/>
    <w:basedOn w:val="Normal"/>
    <w:next w:val="BodyText"/>
    <w:link w:val="Heading2Char"/>
    <w:qFormat/>
    <w:rsid w:val="00DD3885"/>
    <w:pPr>
      <w:numPr>
        <w:ilvl w:val="1"/>
        <w:numId w:val="27"/>
      </w:numPr>
      <w:tabs>
        <w:tab w:val="clear" w:pos="794"/>
        <w:tab w:val="clear" w:pos="1191"/>
        <w:tab w:val="clear" w:pos="1588"/>
        <w:tab w:val="clear" w:pos="1985"/>
      </w:tabs>
      <w:overflowPunct/>
      <w:autoSpaceDE/>
      <w:autoSpaceDN/>
      <w:adjustRightInd/>
      <w:spacing w:after="120"/>
      <w:jc w:val="left"/>
      <w:textAlignment w:val="auto"/>
      <w:outlineLvl w:val="1"/>
    </w:pPr>
    <w:rPr>
      <w:rFonts w:ascii="Arial" w:eastAsia="Times New Roman" w:hAnsi="Arial" w:cs="Arial"/>
      <w:b/>
      <w:sz w:val="22"/>
      <w:szCs w:val="22"/>
      <w:lang w:val="en-GB" w:eastAsia="en-GB"/>
    </w:rPr>
  </w:style>
  <w:style w:type="paragraph" w:styleId="Heading3">
    <w:name w:val="heading 3"/>
    <w:basedOn w:val="Normal"/>
    <w:next w:val="BodyTextFirstIndent2"/>
    <w:link w:val="Heading3Char"/>
    <w:qFormat/>
    <w:rsid w:val="00DD3885"/>
    <w:pPr>
      <w:keepNext/>
      <w:numPr>
        <w:ilvl w:val="2"/>
        <w:numId w:val="27"/>
      </w:numPr>
      <w:tabs>
        <w:tab w:val="clear" w:pos="794"/>
        <w:tab w:val="clear" w:pos="1191"/>
        <w:tab w:val="clear" w:pos="1588"/>
        <w:tab w:val="clear" w:pos="1985"/>
      </w:tabs>
      <w:overflowPunct/>
      <w:autoSpaceDE/>
      <w:autoSpaceDN/>
      <w:adjustRightInd/>
      <w:spacing w:after="120"/>
      <w:jc w:val="left"/>
      <w:textAlignment w:val="auto"/>
      <w:outlineLvl w:val="2"/>
    </w:pPr>
    <w:rPr>
      <w:rFonts w:ascii="Arial" w:eastAsia="Times New Roman" w:hAnsi="Arial" w:cs="Arial"/>
      <w:sz w:val="22"/>
      <w:lang w:val="en-GB" w:eastAsia="de-DE"/>
    </w:rPr>
  </w:style>
  <w:style w:type="paragraph" w:styleId="Heading4">
    <w:name w:val="heading 4"/>
    <w:basedOn w:val="Normal"/>
    <w:next w:val="Normal"/>
    <w:link w:val="Heading4Char"/>
    <w:rsid w:val="00DD3885"/>
    <w:pPr>
      <w:keepNext/>
      <w:numPr>
        <w:ilvl w:val="3"/>
        <w:numId w:val="27"/>
      </w:numPr>
      <w:tabs>
        <w:tab w:val="clear" w:pos="794"/>
        <w:tab w:val="clear" w:pos="1191"/>
        <w:tab w:val="clear" w:pos="1588"/>
        <w:tab w:val="clear" w:pos="1985"/>
      </w:tabs>
      <w:overflowPunct/>
      <w:autoSpaceDE/>
      <w:autoSpaceDN/>
      <w:adjustRightInd/>
      <w:spacing w:after="120"/>
      <w:jc w:val="left"/>
      <w:textAlignment w:val="auto"/>
      <w:outlineLvl w:val="3"/>
    </w:pPr>
    <w:rPr>
      <w:rFonts w:ascii="Arial" w:eastAsia="Times New Roman" w:hAnsi="Arial" w:cs="Arial"/>
      <w:sz w:val="22"/>
      <w:lang w:val="en-GB" w:eastAsia="de-DE"/>
    </w:rPr>
  </w:style>
  <w:style w:type="paragraph" w:styleId="Heading5">
    <w:name w:val="heading 5"/>
    <w:basedOn w:val="Heading4"/>
    <w:next w:val="Normal"/>
    <w:qFormat/>
    <w:rsid w:val="00D77449"/>
    <w:pPr>
      <w:numPr>
        <w:ilvl w:val="4"/>
      </w:numPr>
      <w:outlineLvl w:val="4"/>
    </w:pPr>
  </w:style>
  <w:style w:type="paragraph" w:styleId="Heading6">
    <w:name w:val="heading 6"/>
    <w:basedOn w:val="Heading4"/>
    <w:next w:val="Normal"/>
    <w:qFormat/>
    <w:rsid w:val="00D77449"/>
    <w:pPr>
      <w:numPr>
        <w:ilvl w:val="5"/>
      </w:numPr>
      <w:outlineLvl w:val="5"/>
    </w:pPr>
  </w:style>
  <w:style w:type="paragraph" w:styleId="Heading7">
    <w:name w:val="heading 7"/>
    <w:basedOn w:val="Heading6"/>
    <w:next w:val="Normal"/>
    <w:qFormat/>
    <w:rsid w:val="00D77449"/>
    <w:pPr>
      <w:numPr>
        <w:ilvl w:val="6"/>
      </w:numPr>
      <w:outlineLvl w:val="6"/>
    </w:pPr>
  </w:style>
  <w:style w:type="paragraph" w:styleId="Heading8">
    <w:name w:val="heading 8"/>
    <w:basedOn w:val="Heading6"/>
    <w:next w:val="Normal"/>
    <w:qFormat/>
    <w:rsid w:val="00D77449"/>
    <w:pPr>
      <w:numPr>
        <w:ilvl w:val="7"/>
      </w:numPr>
      <w:outlineLvl w:val="7"/>
    </w:pPr>
  </w:style>
  <w:style w:type="paragraph" w:styleId="Heading9">
    <w:name w:val="heading 9"/>
    <w:basedOn w:val="Heading6"/>
    <w:next w:val="Normal"/>
    <w:qFormat/>
    <w:rsid w:val="00D7744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7744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rsid w:val="00D77449"/>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D77449"/>
  </w:style>
  <w:style w:type="paragraph" w:customStyle="1" w:styleId="Headingb">
    <w:name w:val="Heading_b"/>
    <w:basedOn w:val="Heading3"/>
    <w:next w:val="Normal"/>
    <w:rsid w:val="00D77449"/>
    <w:pPr>
      <w:spacing w:before="160"/>
      <w:ind w:left="0" w:firstLine="0"/>
      <w:outlineLvl w:val="9"/>
    </w:pPr>
  </w:style>
  <w:style w:type="paragraph" w:customStyle="1" w:styleId="Headingi">
    <w:name w:val="Heading_i"/>
    <w:basedOn w:val="Heading3"/>
    <w:next w:val="Normal"/>
    <w:rsid w:val="00D77449"/>
    <w:pPr>
      <w:spacing w:before="160"/>
      <w:ind w:left="0" w:firstLine="0"/>
    </w:pPr>
    <w:rPr>
      <w:b/>
      <w:i/>
    </w:rPr>
  </w:style>
  <w:style w:type="character" w:customStyle="1" w:styleId="href">
    <w:name w:val="href"/>
    <w:basedOn w:val="DefaultParagraphFont"/>
    <w:rsid w:val="00D77449"/>
  </w:style>
  <w:style w:type="paragraph" w:customStyle="1" w:styleId="enumlev1">
    <w:name w:val="enumlev1"/>
    <w:basedOn w:val="Normal"/>
    <w:rsid w:val="00D77449"/>
    <w:pPr>
      <w:spacing w:before="80"/>
      <w:ind w:left="794" w:hanging="794"/>
    </w:pPr>
  </w:style>
  <w:style w:type="paragraph" w:customStyle="1" w:styleId="enumlev2">
    <w:name w:val="enumlev2"/>
    <w:basedOn w:val="enumlev1"/>
    <w:rsid w:val="00D77449"/>
    <w:pPr>
      <w:ind w:left="1191" w:hanging="397"/>
    </w:pPr>
  </w:style>
  <w:style w:type="paragraph" w:customStyle="1" w:styleId="enumlev3">
    <w:name w:val="enumlev3"/>
    <w:basedOn w:val="enumlev2"/>
    <w:rsid w:val="00D77449"/>
    <w:pPr>
      <w:ind w:left="1588"/>
    </w:pPr>
  </w:style>
  <w:style w:type="paragraph" w:customStyle="1" w:styleId="Normalaftertitle">
    <w:name w:val="Normal_after_title"/>
    <w:basedOn w:val="Normal"/>
    <w:next w:val="Normal"/>
    <w:rsid w:val="00D77449"/>
    <w:pPr>
      <w:spacing w:before="320"/>
    </w:pPr>
  </w:style>
  <w:style w:type="paragraph" w:customStyle="1" w:styleId="Note">
    <w:name w:val="Note"/>
    <w:basedOn w:val="Normal"/>
    <w:rsid w:val="00D77449"/>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D77449"/>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D77449"/>
    <w:pPr>
      <w:keepNext/>
      <w:keepLines/>
      <w:spacing w:before="240"/>
      <w:jc w:val="center"/>
    </w:pPr>
    <w:rPr>
      <w:b/>
      <w:sz w:val="28"/>
    </w:rPr>
  </w:style>
  <w:style w:type="paragraph" w:customStyle="1" w:styleId="Recref">
    <w:name w:val="Rec_ref"/>
    <w:basedOn w:val="Normal"/>
    <w:next w:val="Recdate"/>
    <w:rsid w:val="00D77449"/>
    <w:pPr>
      <w:jc w:val="center"/>
    </w:pPr>
  </w:style>
  <w:style w:type="paragraph" w:customStyle="1" w:styleId="Recdate">
    <w:name w:val="Rec_date"/>
    <w:basedOn w:val="Recref"/>
    <w:next w:val="Normalaftertitle"/>
    <w:rsid w:val="00D77449"/>
    <w:pPr>
      <w:jc w:val="right"/>
    </w:pPr>
  </w:style>
  <w:style w:type="paragraph" w:customStyle="1" w:styleId="HeadingSum">
    <w:name w:val="Heading_Sum"/>
    <w:basedOn w:val="Headingb"/>
    <w:next w:val="Normal"/>
    <w:rsid w:val="00D77449"/>
    <w:pPr>
      <w:spacing w:before="240"/>
    </w:pPr>
    <w:rPr>
      <w:lang w:val="es-ES_tradnl"/>
    </w:rPr>
  </w:style>
  <w:style w:type="paragraph" w:customStyle="1" w:styleId="AnnexNoTitle">
    <w:name w:val="Annex_NoTitle"/>
    <w:basedOn w:val="Normal"/>
    <w:next w:val="Normalaftertitle"/>
    <w:link w:val="AnnexNoTitleChar"/>
    <w:rsid w:val="00D77449"/>
    <w:pPr>
      <w:keepNext/>
      <w:keepLines/>
      <w:spacing w:before="480" w:after="80"/>
      <w:jc w:val="center"/>
    </w:pPr>
    <w:rPr>
      <w:b/>
      <w:sz w:val="28"/>
    </w:rPr>
  </w:style>
  <w:style w:type="paragraph" w:customStyle="1" w:styleId="AppendixNoTitle">
    <w:name w:val="Appendix_NoTitle"/>
    <w:basedOn w:val="AnnexNoTitle"/>
    <w:next w:val="Normal"/>
    <w:rsid w:val="00D77449"/>
  </w:style>
  <w:style w:type="paragraph" w:customStyle="1" w:styleId="Tablefin">
    <w:name w:val="Table_fin"/>
    <w:basedOn w:val="Normal"/>
    <w:next w:val="Normal"/>
    <w:rsid w:val="00D77449"/>
    <w:pPr>
      <w:spacing w:before="0"/>
    </w:pPr>
    <w:rPr>
      <w:sz w:val="20"/>
      <w:lang w:val="en-GB"/>
    </w:rPr>
  </w:style>
  <w:style w:type="paragraph" w:customStyle="1" w:styleId="Tablehead">
    <w:name w:val="Table_head"/>
    <w:basedOn w:val="Normal"/>
    <w:next w:val="Normal"/>
    <w:rsid w:val="00D7744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D7744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D77449"/>
    <w:pPr>
      <w:keepNext/>
      <w:spacing w:before="360" w:after="120"/>
      <w:jc w:val="center"/>
    </w:pPr>
  </w:style>
  <w:style w:type="paragraph" w:customStyle="1" w:styleId="Tabletext">
    <w:name w:val="Table_text"/>
    <w:basedOn w:val="Normal"/>
    <w:rsid w:val="00D7744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D77449"/>
    <w:pPr>
      <w:tabs>
        <w:tab w:val="clear" w:pos="1191"/>
        <w:tab w:val="clear" w:pos="1588"/>
        <w:tab w:val="clear" w:pos="1985"/>
        <w:tab w:val="center" w:pos="4820"/>
        <w:tab w:val="right" w:pos="9639"/>
      </w:tabs>
    </w:pPr>
  </w:style>
  <w:style w:type="paragraph" w:customStyle="1" w:styleId="Equationlegend">
    <w:name w:val="Equation_legend"/>
    <w:basedOn w:val="NormalIndent"/>
    <w:rsid w:val="00D77449"/>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77449"/>
    <w:pPr>
      <w:ind w:left="794"/>
    </w:pPr>
  </w:style>
  <w:style w:type="paragraph" w:customStyle="1" w:styleId="Figurelegend">
    <w:name w:val="Figure_legend"/>
    <w:basedOn w:val="Normal"/>
    <w:rsid w:val="00D77449"/>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AE540B"/>
    <w:pPr>
      <w:keepLines/>
      <w:spacing w:before="480" w:after="80"/>
      <w:jc w:val="center"/>
    </w:pPr>
    <w:rPr>
      <w:caps/>
      <w:sz w:val="18"/>
    </w:rPr>
  </w:style>
  <w:style w:type="paragraph" w:customStyle="1" w:styleId="Figuretitle">
    <w:name w:val="Figure_title"/>
    <w:basedOn w:val="Normal"/>
    <w:next w:val="Figure"/>
    <w:rsid w:val="00D77449"/>
    <w:pPr>
      <w:keepNext/>
      <w:spacing w:before="0" w:after="120"/>
      <w:jc w:val="center"/>
    </w:pPr>
    <w:rPr>
      <w:rFonts w:ascii="Times New Roman Bold" w:hAnsi="Times New Roman Bold"/>
      <w:b/>
      <w:sz w:val="18"/>
    </w:rPr>
  </w:style>
  <w:style w:type="paragraph" w:customStyle="1" w:styleId="Figure">
    <w:name w:val="Figure"/>
    <w:basedOn w:val="FigureNo"/>
    <w:next w:val="Normal"/>
    <w:rsid w:val="00D77449"/>
    <w:pPr>
      <w:spacing w:before="0" w:after="240"/>
    </w:pPr>
  </w:style>
  <w:style w:type="paragraph" w:customStyle="1" w:styleId="tocpart">
    <w:name w:val="tocpart"/>
    <w:basedOn w:val="Normal"/>
    <w:rsid w:val="00D77449"/>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77449"/>
    <w:pPr>
      <w:keepNext/>
      <w:keepLines/>
      <w:spacing w:before="480"/>
      <w:jc w:val="center"/>
    </w:pPr>
    <w:rPr>
      <w:sz w:val="28"/>
    </w:rPr>
  </w:style>
  <w:style w:type="paragraph" w:customStyle="1" w:styleId="Arttitle">
    <w:name w:val="Art_title"/>
    <w:basedOn w:val="Normal"/>
    <w:next w:val="Normalaftertitle"/>
    <w:rsid w:val="00D77449"/>
    <w:pPr>
      <w:keepNext/>
      <w:keepLines/>
      <w:spacing w:before="240"/>
      <w:jc w:val="center"/>
    </w:pPr>
    <w:rPr>
      <w:b/>
      <w:sz w:val="28"/>
    </w:rPr>
  </w:style>
  <w:style w:type="paragraph" w:customStyle="1" w:styleId="Blanc">
    <w:name w:val="Blanc"/>
    <w:basedOn w:val="Normal"/>
    <w:next w:val="Tabletext"/>
    <w:link w:val="BlancChar"/>
    <w:rsid w:val="00D77449"/>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77449"/>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D77449"/>
    <w:pPr>
      <w:keepNext/>
      <w:keepLines/>
      <w:spacing w:before="160"/>
      <w:ind w:left="794"/>
    </w:pPr>
    <w:rPr>
      <w:i/>
    </w:rPr>
  </w:style>
  <w:style w:type="paragraph" w:customStyle="1" w:styleId="ChapNo">
    <w:name w:val="Chap_No"/>
    <w:basedOn w:val="ArtNo"/>
    <w:next w:val="Chaptitle"/>
    <w:rsid w:val="00D77449"/>
    <w:rPr>
      <w:b/>
    </w:rPr>
  </w:style>
  <w:style w:type="paragraph" w:customStyle="1" w:styleId="Chaptitle">
    <w:name w:val="Chap_title"/>
    <w:basedOn w:val="Arttitle"/>
    <w:next w:val="Normalaftertitle"/>
    <w:rsid w:val="00D77449"/>
  </w:style>
  <w:style w:type="character" w:styleId="FootnoteReference">
    <w:name w:val="footnote reference"/>
    <w:semiHidden/>
    <w:rsid w:val="00D77449"/>
    <w:rPr>
      <w:position w:val="6"/>
      <w:sz w:val="18"/>
    </w:rPr>
  </w:style>
  <w:style w:type="paragraph" w:styleId="FootnoteText">
    <w:name w:val="footnote text"/>
    <w:basedOn w:val="Normal"/>
    <w:semiHidden/>
    <w:rsid w:val="00D77449"/>
    <w:pPr>
      <w:keepLines/>
      <w:tabs>
        <w:tab w:val="left" w:pos="255"/>
      </w:tabs>
      <w:ind w:left="255" w:hanging="255"/>
    </w:pPr>
    <w:rPr>
      <w:sz w:val="22"/>
    </w:rPr>
  </w:style>
  <w:style w:type="paragraph" w:styleId="Index1">
    <w:name w:val="index 1"/>
    <w:basedOn w:val="Normal"/>
    <w:next w:val="Normal"/>
    <w:semiHidden/>
    <w:rsid w:val="00D77449"/>
  </w:style>
  <w:style w:type="paragraph" w:styleId="Index2">
    <w:name w:val="index 2"/>
    <w:basedOn w:val="Normal"/>
    <w:next w:val="Normal"/>
    <w:semiHidden/>
    <w:rsid w:val="00D77449"/>
    <w:pPr>
      <w:ind w:left="283"/>
    </w:pPr>
  </w:style>
  <w:style w:type="paragraph" w:styleId="Index3">
    <w:name w:val="index 3"/>
    <w:basedOn w:val="Normal"/>
    <w:next w:val="Normal"/>
    <w:semiHidden/>
    <w:rsid w:val="00D77449"/>
    <w:pPr>
      <w:ind w:left="566"/>
    </w:pPr>
  </w:style>
  <w:style w:type="paragraph" w:styleId="IndexHeading">
    <w:name w:val="index heading"/>
    <w:basedOn w:val="Normal"/>
    <w:next w:val="Index1"/>
    <w:semiHidden/>
    <w:rsid w:val="00D77449"/>
  </w:style>
  <w:style w:type="paragraph" w:customStyle="1" w:styleId="Line">
    <w:name w:val="Line"/>
    <w:basedOn w:val="Normal"/>
    <w:next w:val="Normal"/>
    <w:rsid w:val="00D77449"/>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77449"/>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77449"/>
  </w:style>
  <w:style w:type="paragraph" w:customStyle="1" w:styleId="Partref">
    <w:name w:val="Part_ref"/>
    <w:basedOn w:val="Normal"/>
    <w:next w:val="Normal"/>
    <w:rsid w:val="00D77449"/>
    <w:pPr>
      <w:keepNext/>
      <w:keepLines/>
      <w:spacing w:after="280"/>
      <w:jc w:val="center"/>
    </w:pPr>
  </w:style>
  <w:style w:type="paragraph" w:customStyle="1" w:styleId="Parttitle">
    <w:name w:val="Part_title"/>
    <w:basedOn w:val="Normal"/>
    <w:next w:val="Normalaftertitle"/>
    <w:rsid w:val="00D77449"/>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77449"/>
  </w:style>
  <w:style w:type="paragraph" w:customStyle="1" w:styleId="QuestionNo">
    <w:name w:val="Question_No"/>
    <w:basedOn w:val="RecNo"/>
    <w:next w:val="Normal"/>
    <w:rsid w:val="00D77449"/>
  </w:style>
  <w:style w:type="paragraph" w:customStyle="1" w:styleId="Questionref">
    <w:name w:val="Question_ref"/>
    <w:basedOn w:val="Recref"/>
    <w:next w:val="Questiondate"/>
    <w:rsid w:val="00D77449"/>
  </w:style>
  <w:style w:type="paragraph" w:customStyle="1" w:styleId="Questiontitle">
    <w:name w:val="Question_title"/>
    <w:basedOn w:val="Normal"/>
    <w:next w:val="Questionref"/>
    <w:rsid w:val="00D77449"/>
  </w:style>
  <w:style w:type="paragraph" w:customStyle="1" w:styleId="Reftext">
    <w:name w:val="Ref_text"/>
    <w:basedOn w:val="Normal"/>
    <w:rsid w:val="00D77449"/>
    <w:pPr>
      <w:ind w:left="794" w:hanging="794"/>
    </w:pPr>
    <w:rPr>
      <w:sz w:val="22"/>
    </w:rPr>
  </w:style>
  <w:style w:type="paragraph" w:customStyle="1" w:styleId="Reftitle">
    <w:name w:val="Ref_title"/>
    <w:basedOn w:val="Normal"/>
    <w:next w:val="Reftext"/>
    <w:rsid w:val="00D77449"/>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77449"/>
  </w:style>
  <w:style w:type="paragraph" w:customStyle="1" w:styleId="RepNo">
    <w:name w:val="Rep_No"/>
    <w:basedOn w:val="RecNo"/>
    <w:next w:val="Reptitle"/>
    <w:rsid w:val="00D77449"/>
  </w:style>
  <w:style w:type="paragraph" w:customStyle="1" w:styleId="Reptitle">
    <w:name w:val="Rep_title"/>
    <w:basedOn w:val="Rectitle"/>
    <w:next w:val="Repref"/>
    <w:rsid w:val="00D77449"/>
  </w:style>
  <w:style w:type="paragraph" w:customStyle="1" w:styleId="Repref">
    <w:name w:val="Rep_ref"/>
    <w:basedOn w:val="Recref"/>
    <w:next w:val="Repdate"/>
    <w:rsid w:val="00D77449"/>
  </w:style>
  <w:style w:type="paragraph" w:customStyle="1" w:styleId="Resdate">
    <w:name w:val="Res_date"/>
    <w:basedOn w:val="Recdate"/>
    <w:next w:val="Normalaftertitle"/>
    <w:rsid w:val="00D77449"/>
  </w:style>
  <w:style w:type="paragraph" w:customStyle="1" w:styleId="ResNo">
    <w:name w:val="Res_No"/>
    <w:basedOn w:val="RecNo"/>
    <w:next w:val="Restitle"/>
    <w:rsid w:val="00D77449"/>
  </w:style>
  <w:style w:type="paragraph" w:customStyle="1" w:styleId="Restitle">
    <w:name w:val="Res_title"/>
    <w:basedOn w:val="Normal"/>
    <w:next w:val="Resref"/>
    <w:rsid w:val="00D77449"/>
    <w:pPr>
      <w:spacing w:before="240"/>
      <w:jc w:val="center"/>
    </w:pPr>
    <w:rPr>
      <w:b/>
      <w:sz w:val="28"/>
    </w:rPr>
  </w:style>
  <w:style w:type="paragraph" w:customStyle="1" w:styleId="Resref">
    <w:name w:val="Res_ref"/>
    <w:basedOn w:val="Recref"/>
    <w:next w:val="Resdate"/>
    <w:rsid w:val="00D77449"/>
  </w:style>
  <w:style w:type="paragraph" w:customStyle="1" w:styleId="SectionNo">
    <w:name w:val="Section_No"/>
    <w:basedOn w:val="Normal"/>
    <w:next w:val="Normal"/>
    <w:rsid w:val="00D77449"/>
  </w:style>
  <w:style w:type="paragraph" w:customStyle="1" w:styleId="Sectiontitle">
    <w:name w:val="Section_title"/>
    <w:basedOn w:val="Normal"/>
    <w:next w:val="Normalaftertitle"/>
    <w:rsid w:val="00D77449"/>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77449"/>
    <w:pPr>
      <w:tabs>
        <w:tab w:val="clear" w:pos="794"/>
        <w:tab w:val="clear" w:pos="1191"/>
        <w:tab w:val="clear" w:pos="1588"/>
        <w:tab w:val="clear" w:pos="1985"/>
        <w:tab w:val="right" w:pos="9611"/>
      </w:tabs>
    </w:pPr>
    <w:rPr>
      <w:i/>
    </w:rPr>
  </w:style>
  <w:style w:type="paragraph" w:styleId="TOC1">
    <w:name w:val="toc 1"/>
    <w:basedOn w:val="Normal"/>
    <w:semiHidden/>
    <w:rsid w:val="00D77449"/>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D77449"/>
    <w:pPr>
      <w:tabs>
        <w:tab w:val="clear" w:pos="567"/>
        <w:tab w:val="left" w:pos="1276"/>
      </w:tabs>
      <w:spacing w:before="160"/>
      <w:ind w:left="1276" w:hanging="709"/>
    </w:pPr>
  </w:style>
  <w:style w:type="paragraph" w:styleId="TOC3">
    <w:name w:val="toc 3"/>
    <w:basedOn w:val="TOC2"/>
    <w:semiHidden/>
    <w:rsid w:val="00D77449"/>
    <w:pPr>
      <w:tabs>
        <w:tab w:val="clear" w:pos="1276"/>
        <w:tab w:val="left" w:pos="2155"/>
      </w:tabs>
      <w:ind w:left="2155" w:hanging="879"/>
    </w:pPr>
  </w:style>
  <w:style w:type="paragraph" w:styleId="TOC4">
    <w:name w:val="toc 4"/>
    <w:basedOn w:val="TOC3"/>
    <w:semiHidden/>
    <w:rsid w:val="00D77449"/>
    <w:pPr>
      <w:tabs>
        <w:tab w:val="left" w:pos="3261"/>
      </w:tabs>
      <w:spacing w:before="80"/>
      <w:ind w:left="3261" w:hanging="993"/>
    </w:pPr>
  </w:style>
  <w:style w:type="paragraph" w:styleId="TOC5">
    <w:name w:val="toc 5"/>
    <w:basedOn w:val="TOC4"/>
    <w:semiHidden/>
    <w:rsid w:val="00D77449"/>
  </w:style>
  <w:style w:type="paragraph" w:styleId="TOC6">
    <w:name w:val="toc 6"/>
    <w:basedOn w:val="TOC4"/>
    <w:semiHidden/>
    <w:rsid w:val="00D77449"/>
  </w:style>
  <w:style w:type="paragraph" w:styleId="TOC7">
    <w:name w:val="toc 7"/>
    <w:basedOn w:val="TOC4"/>
    <w:semiHidden/>
    <w:rsid w:val="00D77449"/>
  </w:style>
  <w:style w:type="paragraph" w:styleId="TOC8">
    <w:name w:val="toc 8"/>
    <w:basedOn w:val="TOC4"/>
    <w:semiHidden/>
    <w:rsid w:val="00D77449"/>
  </w:style>
  <w:style w:type="paragraph" w:customStyle="1" w:styleId="Annexref">
    <w:name w:val="Annex_ref"/>
    <w:basedOn w:val="Normal"/>
    <w:next w:val="Normalaftertitle"/>
    <w:rsid w:val="00D77449"/>
    <w:pPr>
      <w:keepNext/>
      <w:keepLines/>
      <w:spacing w:after="280"/>
      <w:jc w:val="center"/>
    </w:pPr>
  </w:style>
  <w:style w:type="paragraph" w:customStyle="1" w:styleId="Appendixref">
    <w:name w:val="Appendix_ref"/>
    <w:basedOn w:val="Annexref"/>
    <w:next w:val="Normalaftertitle"/>
    <w:rsid w:val="00D77449"/>
  </w:style>
  <w:style w:type="paragraph" w:customStyle="1" w:styleId="Tabletitle">
    <w:name w:val="Table_title"/>
    <w:basedOn w:val="Normal"/>
    <w:next w:val="Tablehead"/>
    <w:rsid w:val="00D77449"/>
    <w:pPr>
      <w:keepNext/>
      <w:spacing w:before="0" w:after="120"/>
      <w:jc w:val="center"/>
    </w:pPr>
    <w:rPr>
      <w:b/>
    </w:rPr>
  </w:style>
  <w:style w:type="paragraph" w:customStyle="1" w:styleId="Summary">
    <w:name w:val="Summary"/>
    <w:basedOn w:val="Normal"/>
    <w:next w:val="Normalaftertitle"/>
    <w:rsid w:val="00D77449"/>
    <w:pPr>
      <w:spacing w:after="480"/>
    </w:pPr>
    <w:rPr>
      <w:sz w:val="22"/>
      <w:lang w:val="es-ES_tradnl"/>
    </w:rPr>
  </w:style>
  <w:style w:type="table" w:styleId="TableGrid">
    <w:name w:val="Table Grid"/>
    <w:basedOn w:val="TableNormal"/>
    <w:rsid w:val="002879EF"/>
    <w:pPr>
      <w:tabs>
        <w:tab w:val="left" w:pos="794"/>
        <w:tab w:val="left" w:pos="1191"/>
        <w:tab w:val="left" w:pos="1588"/>
        <w:tab w:val="left" w:pos="1985"/>
      </w:tabs>
      <w:overflowPunct w:val="0"/>
      <w:autoSpaceDE w:val="0"/>
      <w:autoSpaceDN w:val="0"/>
      <w:adjustRightInd w:val="0"/>
      <w:spacing w:before="120"/>
      <w:jc w:val="both"/>
      <w:textAlignment w:val="baseline"/>
    </w:pPr>
    <w:rPr>
      <w:rFonts w:ascii="CG Times" w:eastAsia="SimSun"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ancChar">
    <w:name w:val="Blanc Char"/>
    <w:link w:val="Blanc"/>
    <w:rsid w:val="0083522C"/>
    <w:rPr>
      <w:sz w:val="16"/>
      <w:lang w:val="en-GB" w:eastAsia="en-US" w:bidi="ar-SA"/>
    </w:rPr>
  </w:style>
  <w:style w:type="paragraph" w:styleId="BalloonText">
    <w:name w:val="Balloon Text"/>
    <w:basedOn w:val="Normal"/>
    <w:semiHidden/>
    <w:rsid w:val="00884A9B"/>
    <w:rPr>
      <w:rFonts w:ascii="Tahoma" w:hAnsi="Tahoma" w:cs="Tahoma"/>
      <w:sz w:val="16"/>
      <w:szCs w:val="16"/>
    </w:rPr>
  </w:style>
  <w:style w:type="paragraph" w:customStyle="1" w:styleId="PARAGRAPH">
    <w:name w:val="PARAGRAPH"/>
    <w:aliases w:val="P,P Char,PARAGRAPH Char Char Char Char Char Char Char Char,P Char1,P Char Char Char Char Char Char,PARAGRAPH Char Char Char Char Char Char Char Char Char Char Char"/>
    <w:rsid w:val="003226F8"/>
    <w:pPr>
      <w:tabs>
        <w:tab w:val="center" w:pos="4536"/>
        <w:tab w:val="right" w:pos="9072"/>
      </w:tabs>
      <w:spacing w:before="100" w:after="200"/>
      <w:jc w:val="both"/>
    </w:pPr>
    <w:rPr>
      <w:rFonts w:ascii="Arial" w:hAnsi="Arial"/>
      <w:noProof/>
      <w:spacing w:val="8"/>
      <w:lang w:val="de-DE" w:eastAsia="de-DE"/>
    </w:rPr>
  </w:style>
  <w:style w:type="paragraph" w:customStyle="1" w:styleId="TABLE-title">
    <w:name w:val="TABLE-title"/>
    <w:basedOn w:val="PARAGRAPH"/>
    <w:rsid w:val="003226F8"/>
    <w:pPr>
      <w:tabs>
        <w:tab w:val="clear" w:pos="4536"/>
        <w:tab w:val="clear" w:pos="9072"/>
      </w:tabs>
      <w:jc w:val="center"/>
    </w:pPr>
    <w:rPr>
      <w:b/>
      <w:noProof w:val="0"/>
      <w:sz w:val="19"/>
      <w:lang w:val="en-GB"/>
    </w:rPr>
  </w:style>
  <w:style w:type="paragraph" w:customStyle="1" w:styleId="TABLE-col-heading">
    <w:name w:val="TABLE-col-heading"/>
    <w:basedOn w:val="PARAGRAPH"/>
    <w:rsid w:val="003226F8"/>
    <w:pPr>
      <w:tabs>
        <w:tab w:val="clear" w:pos="4536"/>
        <w:tab w:val="clear" w:pos="9072"/>
      </w:tabs>
      <w:spacing w:before="60" w:after="60"/>
      <w:jc w:val="center"/>
    </w:pPr>
    <w:rPr>
      <w:b/>
      <w:noProof w:val="0"/>
      <w:sz w:val="16"/>
      <w:lang w:val="en-GB"/>
    </w:rPr>
  </w:style>
  <w:style w:type="paragraph" w:customStyle="1" w:styleId="TABLE-cell">
    <w:name w:val="TABLE-cell"/>
    <w:basedOn w:val="TABLE-col-heading"/>
    <w:rsid w:val="003226F8"/>
    <w:pPr>
      <w:jc w:val="left"/>
    </w:pPr>
    <w:rPr>
      <w:b w:val="0"/>
    </w:rPr>
  </w:style>
  <w:style w:type="character" w:customStyle="1" w:styleId="PCharCharCharCharCharCharChar">
    <w:name w:val="P Char Char Char Char Char Char Char"/>
    <w:rsid w:val="009049A3"/>
    <w:rPr>
      <w:rFonts w:ascii="Arial" w:hAnsi="Arial" w:cs="Arial"/>
      <w:noProof w:val="0"/>
      <w:spacing w:val="8"/>
      <w:lang w:val="en-GB" w:eastAsia="zh-CN" w:bidi="ar-SA"/>
    </w:rPr>
  </w:style>
  <w:style w:type="character" w:customStyle="1" w:styleId="PARAGRAPHCharCharCharCharCharCharCharCharCharCharCharChar">
    <w:name w:val="PARAGRAPH Char Char Char Char Char Char Char Char Char Char Char Char"/>
    <w:rsid w:val="009049A3"/>
    <w:rPr>
      <w:rFonts w:ascii="Arial" w:hAnsi="Arial"/>
      <w:noProof w:val="0"/>
      <w:spacing w:val="8"/>
      <w:lang w:val="en-GB" w:eastAsia="zh-CN" w:bidi="ar-SA"/>
    </w:rPr>
  </w:style>
  <w:style w:type="character" w:customStyle="1" w:styleId="PARAGRAPHChar">
    <w:name w:val="PARAGRAPH Char"/>
    <w:rsid w:val="009049A3"/>
    <w:rPr>
      <w:rFonts w:ascii="Arial" w:hAnsi="Arial" w:cs="Arial"/>
      <w:noProof w:val="0"/>
      <w:spacing w:val="8"/>
      <w:lang w:val="en-GB" w:eastAsia="zh-CN" w:bidi="ar-SA"/>
    </w:rPr>
  </w:style>
  <w:style w:type="character" w:customStyle="1" w:styleId="AnnexNoTitleChar">
    <w:name w:val="Annex_NoTitle Char"/>
    <w:link w:val="AnnexNoTitle"/>
    <w:rsid w:val="00CA308B"/>
    <w:rPr>
      <w:b/>
      <w:sz w:val="28"/>
      <w:lang w:val="fr-FR" w:eastAsia="en-US" w:bidi="ar-SA"/>
    </w:rPr>
  </w:style>
  <w:style w:type="paragraph" w:styleId="DocumentMap">
    <w:name w:val="Document Map"/>
    <w:basedOn w:val="Normal"/>
    <w:link w:val="DocumentMapChar"/>
    <w:rsid w:val="00D538AD"/>
    <w:rPr>
      <w:rFonts w:ascii="MS UI Gothic" w:eastAsia="MS UI Gothic"/>
      <w:sz w:val="18"/>
      <w:szCs w:val="18"/>
    </w:rPr>
  </w:style>
  <w:style w:type="character" w:customStyle="1" w:styleId="DocumentMapChar">
    <w:name w:val="Document Map Char"/>
    <w:link w:val="DocumentMap"/>
    <w:rsid w:val="00D538AD"/>
    <w:rPr>
      <w:rFonts w:ascii="MS UI Gothic" w:eastAsia="MS UI Gothic"/>
      <w:sz w:val="18"/>
      <w:szCs w:val="18"/>
      <w:lang w:val="fr-FR" w:eastAsia="en-US"/>
    </w:rPr>
  </w:style>
  <w:style w:type="paragraph" w:styleId="EndnoteText">
    <w:name w:val="endnote text"/>
    <w:basedOn w:val="Normal"/>
    <w:link w:val="EndnoteTextChar"/>
    <w:rsid w:val="00D538AD"/>
    <w:pPr>
      <w:snapToGrid w:val="0"/>
      <w:jc w:val="left"/>
    </w:pPr>
  </w:style>
  <w:style w:type="character" w:customStyle="1" w:styleId="EndnoteTextChar">
    <w:name w:val="Endnote Text Char"/>
    <w:link w:val="EndnoteText"/>
    <w:rsid w:val="00D538AD"/>
    <w:rPr>
      <w:sz w:val="24"/>
      <w:lang w:val="fr-FR" w:eastAsia="en-US"/>
    </w:rPr>
  </w:style>
  <w:style w:type="character" w:styleId="EndnoteReference">
    <w:name w:val="endnote reference"/>
    <w:rsid w:val="00D538AD"/>
    <w:rPr>
      <w:vertAlign w:val="superscript"/>
    </w:rPr>
  </w:style>
  <w:style w:type="paragraph" w:styleId="Title">
    <w:name w:val="Title"/>
    <w:basedOn w:val="Normal"/>
    <w:link w:val="TitleChar"/>
    <w:qFormat/>
    <w:rsid w:val="0026387B"/>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Arial" w:eastAsia="Times New Roman" w:hAnsi="Arial"/>
      <w:b/>
      <w:bCs/>
      <w:kern w:val="28"/>
      <w:sz w:val="32"/>
      <w:szCs w:val="32"/>
    </w:rPr>
  </w:style>
  <w:style w:type="character" w:customStyle="1" w:styleId="TitleChar">
    <w:name w:val="Title Char"/>
    <w:link w:val="Title"/>
    <w:rsid w:val="0026387B"/>
    <w:rPr>
      <w:rFonts w:ascii="Arial" w:eastAsia="Times New Roman" w:hAnsi="Arial" w:cs="Arial"/>
      <w:b/>
      <w:bCs/>
      <w:kern w:val="28"/>
      <w:sz w:val="32"/>
      <w:szCs w:val="32"/>
      <w:lang w:eastAsia="en-US"/>
    </w:rPr>
  </w:style>
  <w:style w:type="paragraph" w:styleId="BodyText">
    <w:name w:val="Body Text"/>
    <w:aliases w:val="Body text"/>
    <w:basedOn w:val="Normal"/>
    <w:link w:val="BodyTextChar"/>
    <w:qFormat/>
    <w:rsid w:val="0026387B"/>
    <w:pPr>
      <w:tabs>
        <w:tab w:val="clear" w:pos="794"/>
        <w:tab w:val="clear" w:pos="1191"/>
        <w:tab w:val="clear" w:pos="1588"/>
        <w:tab w:val="clear" w:pos="1985"/>
      </w:tabs>
      <w:overflowPunct/>
      <w:autoSpaceDE/>
      <w:autoSpaceDN/>
      <w:adjustRightInd/>
      <w:spacing w:before="0" w:after="120"/>
      <w:textAlignment w:val="auto"/>
    </w:pPr>
    <w:rPr>
      <w:rFonts w:ascii="Arial" w:eastAsia="Times New Roman" w:hAnsi="Arial"/>
      <w:sz w:val="22"/>
    </w:rPr>
  </w:style>
  <w:style w:type="character" w:customStyle="1" w:styleId="BodyTextChar">
    <w:name w:val="Body Text Char"/>
    <w:aliases w:val="Body text Char"/>
    <w:link w:val="BodyText"/>
    <w:rsid w:val="0026387B"/>
    <w:rPr>
      <w:rFonts w:ascii="Arial" w:eastAsia="Times New Roman" w:hAnsi="Arial"/>
      <w:sz w:val="22"/>
      <w:lang w:val="fr-FR"/>
    </w:rPr>
  </w:style>
  <w:style w:type="paragraph" w:customStyle="1" w:styleId="List1">
    <w:name w:val="List 1"/>
    <w:basedOn w:val="Normal"/>
    <w:qFormat/>
    <w:rsid w:val="00DD3885"/>
    <w:pPr>
      <w:numPr>
        <w:numId w:val="32"/>
      </w:numPr>
      <w:tabs>
        <w:tab w:val="clear" w:pos="794"/>
        <w:tab w:val="clear" w:pos="1191"/>
        <w:tab w:val="clear" w:pos="1588"/>
        <w:tab w:val="clear" w:pos="1985"/>
      </w:tabs>
      <w:overflowPunct/>
      <w:autoSpaceDE/>
      <w:autoSpaceDN/>
      <w:adjustRightInd/>
      <w:spacing w:before="0" w:after="120"/>
      <w:textAlignment w:val="auto"/>
    </w:pPr>
    <w:rPr>
      <w:rFonts w:ascii="Arial" w:eastAsia="Times New Roman" w:hAnsi="Arial" w:cs="Arial"/>
      <w:sz w:val="22"/>
      <w:lang w:val="en-GB" w:eastAsia="en-GB"/>
    </w:rPr>
  </w:style>
  <w:style w:type="paragraph" w:customStyle="1" w:styleId="List1indent1">
    <w:name w:val="List 1 indent 1"/>
    <w:basedOn w:val="Normal"/>
    <w:qFormat/>
    <w:rsid w:val="00DD3885"/>
    <w:pPr>
      <w:tabs>
        <w:tab w:val="clear" w:pos="794"/>
        <w:tab w:val="clear" w:pos="1191"/>
        <w:tab w:val="clear" w:pos="1588"/>
        <w:tab w:val="clear" w:pos="1985"/>
      </w:tabs>
      <w:overflowPunct/>
      <w:autoSpaceDE/>
      <w:autoSpaceDN/>
      <w:adjustRightInd/>
      <w:spacing w:before="0" w:after="120"/>
      <w:textAlignment w:val="auto"/>
    </w:pPr>
    <w:rPr>
      <w:rFonts w:ascii="Arial" w:eastAsia="Calibri" w:hAnsi="Arial" w:cs="Arial"/>
      <w:sz w:val="22"/>
      <w:szCs w:val="22"/>
      <w:lang w:val="en-GB" w:eastAsia="en-GB"/>
    </w:rPr>
  </w:style>
  <w:style w:type="paragraph" w:customStyle="1" w:styleId="List1indent2">
    <w:name w:val="List 1 indent 2"/>
    <w:basedOn w:val="Normal"/>
    <w:rsid w:val="00DD3885"/>
    <w:pPr>
      <w:numPr>
        <w:ilvl w:val="2"/>
        <w:numId w:val="34"/>
      </w:numPr>
      <w:tabs>
        <w:tab w:val="clear" w:pos="794"/>
        <w:tab w:val="clear" w:pos="1191"/>
        <w:tab w:val="clear" w:pos="1588"/>
        <w:tab w:val="clear" w:pos="1985"/>
      </w:tabs>
      <w:overflowPunct/>
      <w:autoSpaceDE/>
      <w:autoSpaceDN/>
      <w:adjustRightInd/>
      <w:spacing w:before="0" w:after="120"/>
      <w:textAlignment w:val="auto"/>
    </w:pPr>
    <w:rPr>
      <w:rFonts w:ascii="Arial" w:eastAsia="Times New Roman" w:hAnsi="Arial" w:cs="Arial"/>
      <w:sz w:val="20"/>
      <w:lang w:val="en-GB" w:eastAsia="en-GB"/>
    </w:rPr>
  </w:style>
  <w:style w:type="paragraph" w:customStyle="1" w:styleId="Default">
    <w:name w:val="Default"/>
    <w:rsid w:val="0026387B"/>
    <w:pPr>
      <w:autoSpaceDE w:val="0"/>
      <w:autoSpaceDN w:val="0"/>
      <w:adjustRightInd w:val="0"/>
    </w:pPr>
    <w:rPr>
      <w:rFonts w:eastAsia="Times New Roman"/>
      <w:color w:val="000000"/>
      <w:sz w:val="24"/>
      <w:szCs w:val="24"/>
      <w:lang w:val="nl-NL" w:eastAsia="nl-NL"/>
    </w:rPr>
  </w:style>
  <w:style w:type="character" w:customStyle="1" w:styleId="HeaderChar">
    <w:name w:val="Header Char"/>
    <w:link w:val="Header"/>
    <w:rsid w:val="0026387B"/>
    <w:rPr>
      <w:sz w:val="24"/>
      <w:lang w:val="fr-FR" w:eastAsia="en-US"/>
    </w:rPr>
  </w:style>
  <w:style w:type="paragraph" w:styleId="ListBullet">
    <w:name w:val="List Bullet"/>
    <w:basedOn w:val="Normal"/>
    <w:rsid w:val="00F962E4"/>
    <w:pPr>
      <w:numPr>
        <w:numId w:val="6"/>
      </w:numPr>
      <w:spacing w:after="120"/>
    </w:pPr>
    <w:rPr>
      <w:rFonts w:ascii="Arial" w:hAnsi="Arial" w:cs="Arial"/>
      <w:lang w:val="en-GB" w:eastAsia="nl-NL"/>
    </w:rPr>
  </w:style>
  <w:style w:type="paragraph" w:styleId="BodyText2">
    <w:name w:val="Body Text 2"/>
    <w:basedOn w:val="Normal"/>
    <w:link w:val="BodyText2Char"/>
    <w:rsid w:val="00991C0B"/>
    <w:pPr>
      <w:spacing w:after="120" w:line="480" w:lineRule="auto"/>
    </w:pPr>
  </w:style>
  <w:style w:type="character" w:customStyle="1" w:styleId="BodyText2Char">
    <w:name w:val="Body Text 2 Char"/>
    <w:link w:val="BodyText2"/>
    <w:rsid w:val="00991C0B"/>
    <w:rPr>
      <w:sz w:val="24"/>
      <w:lang w:val="fr-FR" w:eastAsia="en-US"/>
    </w:rPr>
  </w:style>
  <w:style w:type="character" w:customStyle="1" w:styleId="Heading1Char">
    <w:name w:val="Heading 1 Char"/>
    <w:link w:val="Heading1"/>
    <w:rsid w:val="00DD3885"/>
    <w:rPr>
      <w:rFonts w:ascii="Arial" w:eastAsia="Calibri" w:hAnsi="Arial" w:cs="Calibri"/>
      <w:b/>
      <w:caps/>
      <w:kern w:val="28"/>
      <w:sz w:val="24"/>
      <w:szCs w:val="22"/>
      <w:lang w:eastAsia="de-DE"/>
    </w:rPr>
  </w:style>
  <w:style w:type="character" w:customStyle="1" w:styleId="Heading2Char">
    <w:name w:val="Heading 2 Char"/>
    <w:link w:val="Heading2"/>
    <w:rsid w:val="00DD3885"/>
    <w:rPr>
      <w:rFonts w:ascii="Arial" w:eastAsia="Times New Roman" w:hAnsi="Arial" w:cs="Arial"/>
      <w:b/>
      <w:sz w:val="22"/>
      <w:szCs w:val="22"/>
    </w:rPr>
  </w:style>
  <w:style w:type="character" w:customStyle="1" w:styleId="Heading3Char">
    <w:name w:val="Heading 3 Char"/>
    <w:link w:val="Heading3"/>
    <w:rsid w:val="00DD3885"/>
    <w:rPr>
      <w:rFonts w:ascii="Arial" w:eastAsia="Times New Roman" w:hAnsi="Arial" w:cs="Arial"/>
      <w:sz w:val="22"/>
      <w:lang w:eastAsia="de-DE"/>
    </w:rPr>
  </w:style>
  <w:style w:type="paragraph" w:styleId="BodyTextIndent">
    <w:name w:val="Body Text Indent"/>
    <w:basedOn w:val="Normal"/>
    <w:link w:val="BodyTextIndentChar"/>
    <w:rsid w:val="00DD3885"/>
    <w:pPr>
      <w:spacing w:after="120"/>
      <w:ind w:left="283"/>
    </w:pPr>
  </w:style>
  <w:style w:type="character" w:customStyle="1" w:styleId="BodyTextIndentChar">
    <w:name w:val="Body Text Indent Char"/>
    <w:basedOn w:val="DefaultParagraphFont"/>
    <w:link w:val="BodyTextIndent"/>
    <w:rsid w:val="00DD3885"/>
    <w:rPr>
      <w:sz w:val="24"/>
      <w:lang w:val="fr-FR" w:eastAsia="en-US"/>
    </w:rPr>
  </w:style>
  <w:style w:type="paragraph" w:styleId="BodyTextFirstIndent2">
    <w:name w:val="Body Text First Indent 2"/>
    <w:basedOn w:val="BodyTextIndent"/>
    <w:link w:val="BodyTextFirstIndent2Char"/>
    <w:rsid w:val="00DD3885"/>
    <w:pPr>
      <w:ind w:firstLine="210"/>
    </w:pPr>
  </w:style>
  <w:style w:type="character" w:customStyle="1" w:styleId="BodyTextFirstIndent2Char">
    <w:name w:val="Body Text First Indent 2 Char"/>
    <w:basedOn w:val="BodyTextIndentChar"/>
    <w:link w:val="BodyTextFirstIndent2"/>
    <w:rsid w:val="00DD3885"/>
    <w:rPr>
      <w:sz w:val="24"/>
      <w:lang w:val="fr-FR" w:eastAsia="en-US"/>
    </w:rPr>
  </w:style>
  <w:style w:type="character" w:customStyle="1" w:styleId="Heading4Char">
    <w:name w:val="Heading 4 Char"/>
    <w:link w:val="Heading4"/>
    <w:rsid w:val="00DD3885"/>
    <w:rPr>
      <w:rFonts w:ascii="Arial" w:eastAsia="Times New Roman" w:hAnsi="Arial" w:cs="Arial"/>
      <w:sz w:val="22"/>
      <w:lang w:eastAsia="de-DE"/>
    </w:rPr>
  </w:style>
  <w:style w:type="paragraph" w:customStyle="1" w:styleId="Bullet1">
    <w:name w:val="Bullet 1"/>
    <w:basedOn w:val="Normal"/>
    <w:qFormat/>
    <w:rsid w:val="00DD3885"/>
    <w:pPr>
      <w:numPr>
        <w:numId w:val="28"/>
      </w:numPr>
      <w:tabs>
        <w:tab w:val="clear" w:pos="794"/>
        <w:tab w:val="clear" w:pos="1191"/>
        <w:tab w:val="clear" w:pos="1588"/>
        <w:tab w:val="clear" w:pos="1985"/>
      </w:tabs>
      <w:overflowPunct/>
      <w:autoSpaceDE/>
      <w:autoSpaceDN/>
      <w:adjustRightInd/>
      <w:spacing w:before="0" w:after="120"/>
      <w:textAlignment w:val="auto"/>
      <w:outlineLvl w:val="0"/>
    </w:pPr>
    <w:rPr>
      <w:rFonts w:ascii="Arial" w:eastAsia="Times" w:hAnsi="Arial" w:cs="Arial"/>
      <w:sz w:val="22"/>
      <w:lang w:val="en-GB" w:eastAsia="en-GB"/>
    </w:rPr>
  </w:style>
  <w:style w:type="paragraph" w:customStyle="1" w:styleId="Bullet1text">
    <w:name w:val="Bullet 1 text"/>
    <w:basedOn w:val="Normal"/>
    <w:rsid w:val="00DD3885"/>
    <w:pPr>
      <w:tabs>
        <w:tab w:val="clear" w:pos="794"/>
        <w:tab w:val="clear" w:pos="1191"/>
        <w:tab w:val="clear" w:pos="1588"/>
        <w:tab w:val="clear" w:pos="1985"/>
      </w:tabs>
      <w:suppressAutoHyphens/>
      <w:overflowPunct/>
      <w:autoSpaceDE/>
      <w:autoSpaceDN/>
      <w:adjustRightInd/>
      <w:spacing w:before="0" w:after="120"/>
      <w:ind w:left="993"/>
      <w:textAlignment w:val="auto"/>
    </w:pPr>
    <w:rPr>
      <w:rFonts w:ascii="Arial" w:eastAsia="Times New Roman" w:hAnsi="Arial" w:cs="Arial"/>
      <w:sz w:val="22"/>
      <w:lang w:val="en-GB" w:eastAsia="en-GB"/>
    </w:rPr>
  </w:style>
  <w:style w:type="paragraph" w:customStyle="1" w:styleId="Bullet2">
    <w:name w:val="Bullet 2"/>
    <w:basedOn w:val="Normal"/>
    <w:rsid w:val="00DD3885"/>
    <w:pPr>
      <w:numPr>
        <w:numId w:val="29"/>
      </w:numPr>
      <w:tabs>
        <w:tab w:val="clear" w:pos="794"/>
        <w:tab w:val="clear" w:pos="1191"/>
        <w:tab w:val="clear" w:pos="1588"/>
        <w:tab w:val="clear" w:pos="1985"/>
        <w:tab w:val="left" w:pos="1418"/>
      </w:tabs>
      <w:overflowPunct/>
      <w:autoSpaceDE/>
      <w:autoSpaceDN/>
      <w:adjustRightInd/>
      <w:spacing w:before="0" w:after="120"/>
      <w:jc w:val="left"/>
      <w:textAlignment w:val="auto"/>
    </w:pPr>
    <w:rPr>
      <w:rFonts w:ascii="Arial" w:eastAsia="Times New Roman" w:hAnsi="Arial" w:cs="Arial"/>
      <w:sz w:val="20"/>
      <w:lang w:val="en-GB" w:eastAsia="en-GB"/>
    </w:rPr>
  </w:style>
  <w:style w:type="paragraph" w:customStyle="1" w:styleId="Bullet2text">
    <w:name w:val="Bullet 2 text"/>
    <w:basedOn w:val="Normal"/>
    <w:rsid w:val="00DD3885"/>
    <w:pPr>
      <w:tabs>
        <w:tab w:val="clear" w:pos="794"/>
        <w:tab w:val="clear" w:pos="1191"/>
        <w:tab w:val="clear" w:pos="1588"/>
        <w:tab w:val="clear" w:pos="1985"/>
      </w:tabs>
      <w:suppressAutoHyphens/>
      <w:overflowPunct/>
      <w:autoSpaceDE/>
      <w:autoSpaceDN/>
      <w:adjustRightInd/>
      <w:spacing w:before="0" w:after="120"/>
      <w:ind w:left="1418"/>
      <w:textAlignment w:val="auto"/>
    </w:pPr>
    <w:rPr>
      <w:rFonts w:ascii="Arial" w:eastAsia="Times New Roman" w:hAnsi="Arial" w:cs="Arial"/>
      <w:sz w:val="20"/>
      <w:lang w:val="en-GB" w:eastAsia="en-GB"/>
    </w:rPr>
  </w:style>
  <w:style w:type="paragraph" w:customStyle="1" w:styleId="Bullet3">
    <w:name w:val="Bullet 3"/>
    <w:basedOn w:val="Bullet2"/>
    <w:rsid w:val="00DD3885"/>
    <w:pPr>
      <w:numPr>
        <w:numId w:val="30"/>
      </w:numPr>
      <w:tabs>
        <w:tab w:val="clear" w:pos="1418"/>
        <w:tab w:val="left" w:pos="1843"/>
      </w:tabs>
    </w:pPr>
  </w:style>
  <w:style w:type="paragraph" w:customStyle="1" w:styleId="Bullet3text">
    <w:name w:val="Bullet 3 text"/>
    <w:basedOn w:val="Normal"/>
    <w:autoRedefine/>
    <w:rsid w:val="00DD3885"/>
    <w:pPr>
      <w:tabs>
        <w:tab w:val="clear" w:pos="794"/>
        <w:tab w:val="clear" w:pos="1191"/>
        <w:tab w:val="clear" w:pos="1588"/>
        <w:tab w:val="clear" w:pos="1985"/>
      </w:tabs>
      <w:suppressAutoHyphens/>
      <w:overflowPunct/>
      <w:autoSpaceDE/>
      <w:autoSpaceDN/>
      <w:adjustRightInd/>
      <w:spacing w:before="0" w:after="120"/>
      <w:ind w:left="1843"/>
      <w:textAlignment w:val="auto"/>
    </w:pPr>
    <w:rPr>
      <w:rFonts w:ascii="Arial" w:eastAsia="Times New Roman" w:hAnsi="Arial" w:cs="Arial"/>
      <w:sz w:val="20"/>
      <w:lang w:val="en-GB" w:eastAsia="en-GB"/>
    </w:rPr>
  </w:style>
  <w:style w:type="paragraph" w:customStyle="1" w:styleId="List1indent">
    <w:name w:val="List 1 indent"/>
    <w:basedOn w:val="Normal"/>
    <w:rsid w:val="00DD3885"/>
    <w:pPr>
      <w:numPr>
        <w:ilvl w:val="1"/>
        <w:numId w:val="32"/>
      </w:numPr>
      <w:tabs>
        <w:tab w:val="clear" w:pos="794"/>
        <w:tab w:val="clear" w:pos="1191"/>
        <w:tab w:val="clear" w:pos="1588"/>
        <w:tab w:val="clear" w:pos="1985"/>
      </w:tabs>
      <w:overflowPunct/>
      <w:autoSpaceDE/>
      <w:autoSpaceDN/>
      <w:adjustRightInd/>
      <w:spacing w:before="0" w:after="120"/>
      <w:textAlignment w:val="auto"/>
    </w:pPr>
    <w:rPr>
      <w:rFonts w:ascii="Arial" w:eastAsia="Times New Roman" w:hAnsi="Arial" w:cs="Arial"/>
      <w:sz w:val="22"/>
      <w:lang w:val="en-GB" w:eastAsia="en-GB"/>
    </w:rPr>
  </w:style>
  <w:style w:type="paragraph" w:customStyle="1" w:styleId="List1indent1text">
    <w:name w:val="List 1 indent 1 text"/>
    <w:basedOn w:val="Normal"/>
    <w:rsid w:val="00DD3885"/>
    <w:pPr>
      <w:numPr>
        <w:numId w:val="33"/>
      </w:numPr>
      <w:tabs>
        <w:tab w:val="clear" w:pos="794"/>
        <w:tab w:val="clear" w:pos="1191"/>
        <w:tab w:val="clear" w:pos="1588"/>
        <w:tab w:val="clear" w:pos="1985"/>
      </w:tabs>
      <w:overflowPunct/>
      <w:autoSpaceDE/>
      <w:autoSpaceDN/>
      <w:adjustRightInd/>
      <w:spacing w:before="0" w:after="120"/>
      <w:textAlignment w:val="auto"/>
    </w:pPr>
    <w:rPr>
      <w:rFonts w:ascii="Arial" w:eastAsia="Calibri" w:hAnsi="Arial" w:cs="Arial"/>
      <w:sz w:val="22"/>
      <w:szCs w:val="22"/>
      <w:lang w:val="en-GB" w:eastAsia="fr-FR"/>
    </w:rPr>
  </w:style>
  <w:style w:type="paragraph" w:customStyle="1" w:styleId="List1indent2text">
    <w:name w:val="List 1 indent 2 text"/>
    <w:basedOn w:val="Normal"/>
    <w:rsid w:val="00DD3885"/>
    <w:pPr>
      <w:tabs>
        <w:tab w:val="clear" w:pos="794"/>
        <w:tab w:val="clear" w:pos="1191"/>
        <w:tab w:val="clear" w:pos="1588"/>
        <w:tab w:val="clear" w:pos="1985"/>
      </w:tabs>
      <w:overflowPunct/>
      <w:autoSpaceDE/>
      <w:autoSpaceDN/>
      <w:adjustRightInd/>
      <w:spacing w:before="0" w:after="120"/>
      <w:ind w:left="1701"/>
      <w:textAlignment w:val="auto"/>
    </w:pPr>
    <w:rPr>
      <w:rFonts w:ascii="Arial" w:eastAsia="Times New Roman" w:hAnsi="Arial" w:cs="Arial"/>
      <w:sz w:val="20"/>
      <w:lang w:val="en-GB" w:eastAsia="en-GB"/>
    </w:rPr>
  </w:style>
  <w:style w:type="paragraph" w:customStyle="1" w:styleId="List1indenttext">
    <w:name w:val="List 1 indent text"/>
    <w:basedOn w:val="Normal"/>
    <w:rsid w:val="00DD3885"/>
    <w:pPr>
      <w:tabs>
        <w:tab w:val="clear" w:pos="794"/>
        <w:tab w:val="clear" w:pos="1191"/>
        <w:tab w:val="clear" w:pos="1588"/>
        <w:tab w:val="clear" w:pos="1985"/>
      </w:tabs>
      <w:overflowPunct/>
      <w:autoSpaceDE/>
      <w:autoSpaceDN/>
      <w:adjustRightInd/>
      <w:spacing w:before="0" w:after="120"/>
      <w:ind w:left="1134"/>
      <w:textAlignment w:val="auto"/>
    </w:pPr>
    <w:rPr>
      <w:rFonts w:ascii="Arial" w:eastAsia="Times New Roman" w:hAnsi="Arial" w:cs="Arial"/>
      <w:sz w:val="22"/>
      <w:lang w:val="en-GB" w:eastAsia="en-GB"/>
    </w:rPr>
  </w:style>
  <w:style w:type="paragraph" w:customStyle="1" w:styleId="List1text">
    <w:name w:val="List 1 text"/>
    <w:basedOn w:val="Normal"/>
    <w:rsid w:val="00DD3885"/>
    <w:pPr>
      <w:tabs>
        <w:tab w:val="clear" w:pos="794"/>
        <w:tab w:val="clear" w:pos="1191"/>
        <w:tab w:val="clear" w:pos="1588"/>
        <w:tab w:val="clear" w:pos="1985"/>
      </w:tabs>
      <w:overflowPunct/>
      <w:autoSpaceDE/>
      <w:autoSpaceDN/>
      <w:adjustRightInd/>
      <w:spacing w:before="0" w:after="120"/>
      <w:ind w:left="567"/>
      <w:textAlignment w:val="auto"/>
    </w:pPr>
    <w:rPr>
      <w:rFonts w:ascii="Arial" w:eastAsia="Times New Roman" w:hAnsi="Arial" w:cs="Arial"/>
      <w:sz w:val="22"/>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395516">
      <w:bodyDiv w:val="1"/>
      <w:marLeft w:val="0"/>
      <w:marRight w:val="0"/>
      <w:marTop w:val="0"/>
      <w:marBottom w:val="0"/>
      <w:divBdr>
        <w:top w:val="none" w:sz="0" w:space="0" w:color="auto"/>
        <w:left w:val="none" w:sz="0" w:space="0" w:color="auto"/>
        <w:bottom w:val="none" w:sz="0" w:space="0" w:color="auto"/>
        <w:right w:val="none" w:sz="0" w:space="0" w:color="auto"/>
      </w:divBdr>
    </w:div>
    <w:div w:id="185434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quickpub\Application%20Data\Microsoft\Templates\QuickPub%20-%20ITU\BR_Rec_20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Settings\quickpub\Application Data\Microsoft\Templates\QuickPub - ITU\BR_Rec_2005.dot</Template>
  <TotalTime>49</TotalTime>
  <Pages>1</Pages>
  <Words>309</Words>
  <Characters>1762</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Template BR_Rec_2005.dot</vt:lpstr>
    </vt:vector>
  </TitlesOfParts>
  <Company>ITU</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creator>POOL</dc:creator>
  <dc:description>Edition                   4.06.07      SP_x000d_
1ère épreuve        1.11.07      SP_x000d_
2ème épreuve: 16.5.08/KJ_x000d_
3ème épreuve: 22.5.08/KJ_x000d_
REV - 19-05-08 - HB</dc:description>
  <cp:lastModifiedBy/>
  <cp:revision>11</cp:revision>
  <cp:lastPrinted>2008-05-20T09:00:00Z</cp:lastPrinted>
  <dcterms:created xsi:type="dcterms:W3CDTF">2013-03-21T06:57:00Z</dcterms:created>
  <dcterms:modified xsi:type="dcterms:W3CDTF">2013-03-23T11:14:00Z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